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E8A0" w14:textId="392C3D15" w:rsidR="00991535" w:rsidRPr="00A86692" w:rsidRDefault="00991535" w:rsidP="00264E30">
      <w:pPr>
        <w:jc w:val="center"/>
        <w:rPr>
          <w:rFonts w:ascii="Cambria" w:hAnsi="Cambria"/>
          <w:b/>
        </w:rPr>
      </w:pPr>
      <w:r w:rsidRPr="00A86692">
        <w:rPr>
          <w:rFonts w:ascii="Cambria" w:hAnsi="Cambria"/>
          <w:b/>
        </w:rPr>
        <w:t>REGULAR MEETING</w:t>
      </w:r>
    </w:p>
    <w:p w14:paraId="35351200" w14:textId="682ED7AF" w:rsidR="00991535" w:rsidRPr="00A86692" w:rsidRDefault="00E96FC7" w:rsidP="00264E30">
      <w:pPr>
        <w:jc w:val="center"/>
        <w:rPr>
          <w:rFonts w:ascii="Cambria" w:hAnsi="Cambria"/>
          <w:b/>
        </w:rPr>
      </w:pPr>
      <w:r>
        <w:rPr>
          <w:rFonts w:ascii="Cambria" w:hAnsi="Cambria"/>
          <w:b/>
        </w:rPr>
        <w:t>February 20</w:t>
      </w:r>
      <w:r w:rsidR="005B69C3">
        <w:rPr>
          <w:rFonts w:ascii="Cambria" w:hAnsi="Cambria"/>
          <w:b/>
        </w:rPr>
        <w:t>, 2023</w:t>
      </w:r>
    </w:p>
    <w:p w14:paraId="5000559A" w14:textId="77777777" w:rsidR="00991535" w:rsidRPr="00A86692" w:rsidRDefault="00991535" w:rsidP="00991535">
      <w:pPr>
        <w:jc w:val="center"/>
        <w:rPr>
          <w:rFonts w:ascii="Cambria" w:hAnsi="Cambria"/>
        </w:rPr>
      </w:pPr>
    </w:p>
    <w:p w14:paraId="47FF1475" w14:textId="169AE8D6" w:rsidR="00991535" w:rsidRPr="003B707A" w:rsidRDefault="00991535" w:rsidP="00547D3C">
      <w:pPr>
        <w:jc w:val="left"/>
        <w:rPr>
          <w:rFonts w:ascii="Garamond" w:hAnsi="Garamond"/>
        </w:rPr>
      </w:pPr>
      <w:r w:rsidRPr="003B707A">
        <w:rPr>
          <w:rFonts w:ascii="Garamond" w:hAnsi="Garamond"/>
        </w:rPr>
        <w:t xml:space="preserve">The regular meeting of the Reading Township Board of Supervisors was held at the </w:t>
      </w:r>
      <w:r w:rsidR="009B135F" w:rsidRPr="003B707A">
        <w:rPr>
          <w:rFonts w:ascii="Garamond" w:hAnsi="Garamond"/>
        </w:rPr>
        <w:t>Township Building</w:t>
      </w:r>
      <w:r w:rsidRPr="003B707A">
        <w:rPr>
          <w:rFonts w:ascii="Garamond" w:hAnsi="Garamond"/>
        </w:rPr>
        <w:t xml:space="preserve"> and called to order at 6:</w:t>
      </w:r>
      <w:r w:rsidR="000244EC" w:rsidRPr="003B707A">
        <w:rPr>
          <w:rFonts w:ascii="Garamond" w:hAnsi="Garamond"/>
        </w:rPr>
        <w:t>0</w:t>
      </w:r>
      <w:r w:rsidR="002C7F6E">
        <w:rPr>
          <w:rFonts w:ascii="Garamond" w:hAnsi="Garamond"/>
        </w:rPr>
        <w:t>2</w:t>
      </w:r>
      <w:r w:rsidR="00063505" w:rsidRPr="003B707A">
        <w:rPr>
          <w:rFonts w:ascii="Garamond" w:hAnsi="Garamond"/>
        </w:rPr>
        <w:t xml:space="preserve"> </w:t>
      </w:r>
      <w:r w:rsidRPr="003B707A">
        <w:rPr>
          <w:rFonts w:ascii="Garamond" w:hAnsi="Garamond"/>
        </w:rPr>
        <w:t xml:space="preserve">pm by </w:t>
      </w:r>
      <w:r w:rsidR="00E43EF4" w:rsidRPr="003B707A">
        <w:rPr>
          <w:rFonts w:ascii="Garamond" w:hAnsi="Garamond"/>
        </w:rPr>
        <w:t xml:space="preserve">Chairman </w:t>
      </w:r>
      <w:r w:rsidR="00C14D10" w:rsidRPr="003B707A">
        <w:rPr>
          <w:rFonts w:ascii="Garamond" w:hAnsi="Garamond"/>
        </w:rPr>
        <w:t>Kevin Holtzinger</w:t>
      </w:r>
      <w:r w:rsidR="00792601" w:rsidRPr="003B707A">
        <w:rPr>
          <w:rFonts w:ascii="Garamond" w:hAnsi="Garamond"/>
        </w:rPr>
        <w:t>.</w:t>
      </w:r>
      <w:r w:rsidR="00E43EF4" w:rsidRPr="003B707A">
        <w:rPr>
          <w:rFonts w:ascii="Garamond" w:hAnsi="Garamond"/>
        </w:rPr>
        <w:t xml:space="preserve"> </w:t>
      </w:r>
      <w:r w:rsidR="00792601" w:rsidRPr="003B707A">
        <w:rPr>
          <w:rFonts w:ascii="Garamond" w:hAnsi="Garamond"/>
        </w:rPr>
        <w:t xml:space="preserve">Vice Chairman Wes Thomason and Jason Phillips were also present </w:t>
      </w:r>
      <w:r w:rsidR="00B667FA" w:rsidRPr="003B707A">
        <w:rPr>
          <w:rFonts w:ascii="Garamond" w:hAnsi="Garamond"/>
        </w:rPr>
        <w:t xml:space="preserve">with Chairman </w:t>
      </w:r>
      <w:r w:rsidR="007B3AB0" w:rsidRPr="003B707A">
        <w:rPr>
          <w:rFonts w:ascii="Garamond" w:hAnsi="Garamond"/>
        </w:rPr>
        <w:t>Holtzinger</w:t>
      </w:r>
      <w:r w:rsidR="00B667FA" w:rsidRPr="003B707A">
        <w:rPr>
          <w:rFonts w:ascii="Garamond" w:hAnsi="Garamond"/>
        </w:rPr>
        <w:t xml:space="preserve"> presiding over the meeting</w:t>
      </w:r>
      <w:r w:rsidR="001C4041" w:rsidRPr="003B707A">
        <w:rPr>
          <w:rFonts w:ascii="Garamond" w:hAnsi="Garamond"/>
        </w:rPr>
        <w:t xml:space="preserve">. </w:t>
      </w:r>
    </w:p>
    <w:p w14:paraId="45A192FD" w14:textId="77777777" w:rsidR="00521C68" w:rsidRPr="003B707A" w:rsidRDefault="00521C68" w:rsidP="00547D3C">
      <w:pPr>
        <w:jc w:val="left"/>
        <w:rPr>
          <w:rFonts w:ascii="Garamond" w:hAnsi="Garamond"/>
        </w:rPr>
      </w:pPr>
    </w:p>
    <w:p w14:paraId="721BE98C" w14:textId="6093DDA1" w:rsidR="00FE52EF" w:rsidRPr="003B707A" w:rsidRDefault="00991535" w:rsidP="00547D3C">
      <w:pPr>
        <w:jc w:val="left"/>
        <w:rPr>
          <w:rFonts w:ascii="Garamond" w:hAnsi="Garamond"/>
        </w:rPr>
      </w:pPr>
      <w:r w:rsidRPr="003B707A">
        <w:rPr>
          <w:rFonts w:ascii="Garamond" w:hAnsi="Garamond"/>
        </w:rPr>
        <w:t xml:space="preserve">Others in attendance included </w:t>
      </w:r>
      <w:r w:rsidR="00E43EF4" w:rsidRPr="003B707A">
        <w:rPr>
          <w:rFonts w:ascii="Garamond" w:hAnsi="Garamond"/>
        </w:rPr>
        <w:t>Susan Smith</w:t>
      </w:r>
      <w:r w:rsidRPr="003B707A">
        <w:rPr>
          <w:rFonts w:ascii="Garamond" w:hAnsi="Garamond"/>
        </w:rPr>
        <w:t xml:space="preserve">, Solicitor, </w:t>
      </w:r>
      <w:r w:rsidR="00E43EF4" w:rsidRPr="003B707A">
        <w:rPr>
          <w:rFonts w:ascii="Garamond" w:hAnsi="Garamond"/>
        </w:rPr>
        <w:t xml:space="preserve">Law Offices of Susan </w:t>
      </w:r>
      <w:r w:rsidR="000250E8" w:rsidRPr="003B707A">
        <w:rPr>
          <w:rFonts w:ascii="Garamond" w:hAnsi="Garamond"/>
        </w:rPr>
        <w:t>Smith.</w:t>
      </w:r>
      <w:r w:rsidR="00894DE6" w:rsidRPr="003B707A">
        <w:rPr>
          <w:rFonts w:ascii="Garamond" w:hAnsi="Garamond"/>
        </w:rPr>
        <w:t xml:space="preserve"> </w:t>
      </w:r>
    </w:p>
    <w:p w14:paraId="51CB6820" w14:textId="4FD3AFA7" w:rsidR="00991599" w:rsidRPr="00077920" w:rsidRDefault="005B69C3" w:rsidP="00077920">
      <w:pPr>
        <w:rPr>
          <w:sz w:val="22"/>
          <w:szCs w:val="22"/>
        </w:rPr>
      </w:pPr>
      <w:r>
        <w:rPr>
          <w:rFonts w:ascii="Garamond" w:hAnsi="Garamond"/>
        </w:rPr>
        <w:t xml:space="preserve">Trey Elrod, Gordon </w:t>
      </w:r>
      <w:r w:rsidR="009E5C8B">
        <w:rPr>
          <w:rFonts w:ascii="Garamond" w:hAnsi="Garamond"/>
        </w:rPr>
        <w:t>Brown,</w:t>
      </w:r>
      <w:r>
        <w:rPr>
          <w:rFonts w:ascii="Garamond" w:hAnsi="Garamond"/>
        </w:rPr>
        <w:t xml:space="preserve"> and Assoc</w:t>
      </w:r>
      <w:r w:rsidR="000D7504">
        <w:rPr>
          <w:rFonts w:ascii="Garamond" w:hAnsi="Garamond"/>
        </w:rPr>
        <w:t>iates;</w:t>
      </w:r>
      <w:r w:rsidR="004D2CE8" w:rsidRPr="003B707A">
        <w:rPr>
          <w:rFonts w:ascii="Garamond" w:hAnsi="Garamond"/>
        </w:rPr>
        <w:t xml:space="preserve"> </w:t>
      </w:r>
      <w:r w:rsidR="00784F12" w:rsidRPr="003B707A">
        <w:rPr>
          <w:rFonts w:ascii="Garamond" w:hAnsi="Garamond"/>
        </w:rPr>
        <w:t>Bill Ceravola, Officer in Charge;</w:t>
      </w:r>
      <w:r w:rsidR="00015627" w:rsidRPr="003B707A">
        <w:rPr>
          <w:rFonts w:ascii="Garamond" w:hAnsi="Garamond"/>
        </w:rPr>
        <w:t xml:space="preserve"> </w:t>
      </w:r>
      <w:r w:rsidR="00063505" w:rsidRPr="003B707A">
        <w:rPr>
          <w:rFonts w:ascii="Garamond" w:hAnsi="Garamond"/>
        </w:rPr>
        <w:t>Jerry Shank, Planning Commission;</w:t>
      </w:r>
      <w:r w:rsidR="002A27F7">
        <w:rPr>
          <w:rFonts w:ascii="Garamond" w:hAnsi="Garamond"/>
        </w:rPr>
        <w:t xml:space="preserve"> </w:t>
      </w:r>
      <w:r w:rsidR="000D7504">
        <w:rPr>
          <w:rFonts w:ascii="Garamond" w:hAnsi="Garamond"/>
        </w:rPr>
        <w:t xml:space="preserve">Jason Grim, Public Works; </w:t>
      </w:r>
      <w:r w:rsidR="00EA01DA">
        <w:rPr>
          <w:rFonts w:ascii="Garamond" w:hAnsi="Garamond"/>
        </w:rPr>
        <w:t xml:space="preserve">Jeff and Luanne Megonnell, Mike and Kim </w:t>
      </w:r>
      <w:r w:rsidR="00960087">
        <w:rPr>
          <w:rFonts w:ascii="Garamond" w:hAnsi="Garamond"/>
        </w:rPr>
        <w:t>Weigand, Amanda Hollabaugh, Rodney Hollabaugh</w:t>
      </w:r>
      <w:r w:rsidR="00B2178E">
        <w:rPr>
          <w:rFonts w:ascii="Garamond" w:hAnsi="Garamond"/>
        </w:rPr>
        <w:t>,</w:t>
      </w:r>
      <w:r w:rsidR="002A540B">
        <w:rPr>
          <w:rFonts w:ascii="Garamond" w:hAnsi="Garamond"/>
        </w:rPr>
        <w:t xml:space="preserve"> George Wolf,</w:t>
      </w:r>
      <w:r w:rsidR="00B2178E">
        <w:rPr>
          <w:rFonts w:ascii="Garamond" w:hAnsi="Garamond"/>
        </w:rPr>
        <w:t xml:space="preserve"> Joe Musso and Andrew Miller</w:t>
      </w:r>
      <w:r w:rsidR="00B12BD6">
        <w:rPr>
          <w:rFonts w:ascii="Garamond" w:hAnsi="Garamond"/>
        </w:rPr>
        <w:t>.</w:t>
      </w:r>
    </w:p>
    <w:p w14:paraId="5811439E" w14:textId="77777777" w:rsidR="00374433" w:rsidRPr="003B707A" w:rsidRDefault="00374433" w:rsidP="00547D3C">
      <w:pPr>
        <w:jc w:val="left"/>
        <w:rPr>
          <w:rFonts w:ascii="Garamond" w:hAnsi="Garamond"/>
        </w:rPr>
      </w:pPr>
    </w:p>
    <w:p w14:paraId="1EC2174B" w14:textId="6E20ADA6" w:rsidR="007E45CD" w:rsidRPr="003B707A" w:rsidRDefault="00991535" w:rsidP="00982732">
      <w:pPr>
        <w:rPr>
          <w:rFonts w:ascii="Garamond" w:hAnsi="Garamond"/>
        </w:rPr>
      </w:pPr>
      <w:r w:rsidRPr="003B707A">
        <w:rPr>
          <w:rFonts w:ascii="Garamond" w:hAnsi="Garamond"/>
        </w:rPr>
        <w:t xml:space="preserve">Pledge of Allegiance </w:t>
      </w:r>
    </w:p>
    <w:p w14:paraId="76B2AF77" w14:textId="4002534E" w:rsidR="00FE12FA" w:rsidRPr="003B707A" w:rsidRDefault="00FE12FA" w:rsidP="00982732">
      <w:pPr>
        <w:rPr>
          <w:rFonts w:ascii="Garamond" w:hAnsi="Garamond"/>
        </w:rPr>
      </w:pPr>
    </w:p>
    <w:p w14:paraId="038281D4" w14:textId="77777777" w:rsidR="001C37DB" w:rsidRPr="003B707A" w:rsidRDefault="001C37DB" w:rsidP="001C37DB">
      <w:pPr>
        <w:jc w:val="left"/>
        <w:rPr>
          <w:rFonts w:ascii="Garamond" w:hAnsi="Garamond"/>
        </w:rPr>
      </w:pPr>
      <w:bookmarkStart w:id="0" w:name="_Hlk118375252"/>
    </w:p>
    <w:bookmarkEnd w:id="0"/>
    <w:p w14:paraId="3FC1E1A4" w14:textId="77777777" w:rsidR="000D298C" w:rsidRPr="00AA73D9" w:rsidRDefault="000D298C" w:rsidP="003B0B7D">
      <w:pPr>
        <w:jc w:val="center"/>
        <w:rPr>
          <w:rFonts w:ascii="Garamond" w:hAnsi="Garamond"/>
          <w:b/>
          <w:bCs/>
        </w:rPr>
      </w:pPr>
    </w:p>
    <w:p w14:paraId="4D65CDF7" w14:textId="63EE15A9" w:rsidR="009B135F" w:rsidRPr="00AA73D9" w:rsidRDefault="009B135F" w:rsidP="003B0B7D">
      <w:pPr>
        <w:jc w:val="center"/>
        <w:rPr>
          <w:rFonts w:ascii="Garamond" w:hAnsi="Garamond"/>
          <w:b/>
          <w:bCs/>
        </w:rPr>
      </w:pPr>
      <w:r w:rsidRPr="00AA73D9">
        <w:rPr>
          <w:rFonts w:ascii="Garamond" w:hAnsi="Garamond"/>
          <w:b/>
          <w:bCs/>
        </w:rPr>
        <w:t>ANNOUNCEMENTS</w:t>
      </w:r>
    </w:p>
    <w:p w14:paraId="511FC25D" w14:textId="4397CF50" w:rsidR="00334C61" w:rsidRPr="00334C61" w:rsidRDefault="00334C61" w:rsidP="00334C61">
      <w:pPr>
        <w:jc w:val="left"/>
        <w:rPr>
          <w:rFonts w:ascii="Garamond" w:hAnsi="Garamond"/>
        </w:rPr>
      </w:pPr>
      <w:r w:rsidRPr="00334C61">
        <w:rPr>
          <w:rFonts w:ascii="Garamond" w:hAnsi="Garamond"/>
        </w:rPr>
        <w:t>Executive Sessions held January 16 after Regular BOS to discuss personnel, administrative fees dispute</w:t>
      </w:r>
      <w:r w:rsidRPr="00AA73D9">
        <w:rPr>
          <w:rFonts w:ascii="Garamond" w:hAnsi="Garamond"/>
        </w:rPr>
        <w:t>.</w:t>
      </w:r>
    </w:p>
    <w:p w14:paraId="4A704E6A" w14:textId="77777777" w:rsidR="00334C61" w:rsidRPr="00334C61" w:rsidRDefault="00334C61" w:rsidP="00334C61">
      <w:pPr>
        <w:jc w:val="left"/>
        <w:rPr>
          <w:rFonts w:ascii="Garamond" w:hAnsi="Garamond"/>
        </w:rPr>
      </w:pPr>
    </w:p>
    <w:p w14:paraId="45E255C1" w14:textId="1E5525CC" w:rsidR="00334C61" w:rsidRPr="00334C61" w:rsidRDefault="00334C61" w:rsidP="00334C61">
      <w:pPr>
        <w:jc w:val="left"/>
        <w:rPr>
          <w:rFonts w:ascii="Garamond" w:hAnsi="Garamond"/>
        </w:rPr>
      </w:pPr>
      <w:r w:rsidRPr="00334C61">
        <w:rPr>
          <w:rFonts w:ascii="Garamond" w:hAnsi="Garamond"/>
        </w:rPr>
        <w:t>Board met with Public Works employee on</w:t>
      </w:r>
      <w:r w:rsidRPr="00AA73D9">
        <w:rPr>
          <w:rFonts w:ascii="Garamond" w:hAnsi="Garamond"/>
        </w:rPr>
        <w:t xml:space="preserve"> </w:t>
      </w:r>
      <w:r w:rsidRPr="00334C61">
        <w:rPr>
          <w:rFonts w:ascii="Garamond" w:hAnsi="Garamond"/>
        </w:rPr>
        <w:t>January 24th</w:t>
      </w:r>
      <w:r w:rsidRPr="00AA73D9">
        <w:rPr>
          <w:rFonts w:ascii="Garamond" w:hAnsi="Garamond"/>
        </w:rPr>
        <w:t>.</w:t>
      </w:r>
    </w:p>
    <w:p w14:paraId="1700AAED" w14:textId="77777777" w:rsidR="00334C61" w:rsidRPr="00334C61" w:rsidRDefault="00334C61" w:rsidP="00334C61">
      <w:pPr>
        <w:rPr>
          <w:rFonts w:ascii="Garamond" w:hAnsi="Garamond"/>
        </w:rPr>
      </w:pPr>
    </w:p>
    <w:p w14:paraId="0939B2A9" w14:textId="0D0ADD5B" w:rsidR="00334C61" w:rsidRPr="00334C61" w:rsidRDefault="00334C61" w:rsidP="00334C61">
      <w:pPr>
        <w:rPr>
          <w:rFonts w:ascii="Garamond" w:hAnsi="Garamond"/>
        </w:rPr>
      </w:pPr>
      <w:r w:rsidRPr="00334C61">
        <w:rPr>
          <w:rFonts w:ascii="Garamond" w:hAnsi="Garamond"/>
        </w:rPr>
        <w:t>Board met with Police Department to discuss</w:t>
      </w:r>
      <w:r w:rsidRPr="00AA73D9">
        <w:rPr>
          <w:rFonts w:ascii="Garamond" w:hAnsi="Garamond"/>
        </w:rPr>
        <w:t xml:space="preserve"> </w:t>
      </w:r>
      <w:r w:rsidRPr="00334C61">
        <w:rPr>
          <w:rFonts w:ascii="Garamond" w:hAnsi="Garamond"/>
        </w:rPr>
        <w:t>Personnel matters on February 2nd</w:t>
      </w:r>
      <w:r w:rsidRPr="00AA73D9">
        <w:rPr>
          <w:rFonts w:ascii="Garamond" w:hAnsi="Garamond"/>
        </w:rPr>
        <w:t>.</w:t>
      </w:r>
    </w:p>
    <w:p w14:paraId="7ABED6D2" w14:textId="77777777" w:rsidR="00B45A22" w:rsidRPr="00AA73D9" w:rsidRDefault="00B45A22" w:rsidP="00132B61">
      <w:pPr>
        <w:jc w:val="center"/>
        <w:rPr>
          <w:rFonts w:ascii="Garamond" w:hAnsi="Garamond"/>
          <w:b/>
          <w:bCs/>
        </w:rPr>
      </w:pPr>
    </w:p>
    <w:p w14:paraId="3EDCEC2F" w14:textId="2212B9FE" w:rsidR="00433027" w:rsidRPr="00AA73D9" w:rsidRDefault="00433027" w:rsidP="00132B61">
      <w:pPr>
        <w:jc w:val="center"/>
        <w:rPr>
          <w:rFonts w:ascii="Garamond" w:hAnsi="Garamond"/>
          <w:b/>
          <w:bCs/>
        </w:rPr>
      </w:pPr>
      <w:r w:rsidRPr="00AA73D9">
        <w:rPr>
          <w:rFonts w:ascii="Garamond" w:hAnsi="Garamond"/>
          <w:b/>
          <w:bCs/>
        </w:rPr>
        <w:t>MINUTES</w:t>
      </w:r>
    </w:p>
    <w:p w14:paraId="799E23F7" w14:textId="77777777" w:rsidR="00046CBD" w:rsidRPr="00AA73D9" w:rsidRDefault="00046CBD" w:rsidP="00046CBD">
      <w:pPr>
        <w:jc w:val="center"/>
        <w:rPr>
          <w:rFonts w:ascii="Garamond" w:hAnsi="Garamond"/>
          <w:b/>
          <w:bCs/>
        </w:rPr>
      </w:pPr>
    </w:p>
    <w:p w14:paraId="02408AA7" w14:textId="7A6A903B" w:rsidR="001345E5" w:rsidRPr="00AA73D9" w:rsidRDefault="001345E5" w:rsidP="001345E5">
      <w:pPr>
        <w:jc w:val="left"/>
        <w:rPr>
          <w:rFonts w:ascii="Garamond" w:hAnsi="Garamond"/>
        </w:rPr>
      </w:pPr>
      <w:r w:rsidRPr="00AA73D9">
        <w:rPr>
          <w:rFonts w:ascii="Garamond" w:hAnsi="Garamond"/>
        </w:rPr>
        <w:t xml:space="preserve">Minutes from the January </w:t>
      </w:r>
      <w:r w:rsidR="002C6610" w:rsidRPr="00AA73D9">
        <w:rPr>
          <w:rFonts w:ascii="Garamond" w:hAnsi="Garamond"/>
        </w:rPr>
        <w:t>16th</w:t>
      </w:r>
      <w:r w:rsidRPr="00AA73D9">
        <w:rPr>
          <w:rFonts w:ascii="Garamond" w:hAnsi="Garamond"/>
        </w:rPr>
        <w:t>, R</w:t>
      </w:r>
      <w:r w:rsidR="002C6610" w:rsidRPr="00AA73D9">
        <w:rPr>
          <w:rFonts w:ascii="Garamond" w:hAnsi="Garamond"/>
        </w:rPr>
        <w:t>egular board</w:t>
      </w:r>
      <w:r w:rsidRPr="00AA73D9">
        <w:rPr>
          <w:rFonts w:ascii="Garamond" w:hAnsi="Garamond"/>
        </w:rPr>
        <w:t xml:space="preserve"> meeting were approved on a motion by Mr. Phillips, second by Mr. Thomason; motion carried unanimously.</w:t>
      </w:r>
    </w:p>
    <w:p w14:paraId="250F5B2F" w14:textId="77777777" w:rsidR="001345E5" w:rsidRPr="00AA73D9" w:rsidRDefault="001345E5" w:rsidP="002D586D">
      <w:pPr>
        <w:jc w:val="left"/>
        <w:rPr>
          <w:rFonts w:ascii="Garamond" w:hAnsi="Garamond"/>
        </w:rPr>
      </w:pPr>
    </w:p>
    <w:p w14:paraId="56E1616D" w14:textId="77777777" w:rsidR="003176D2" w:rsidRPr="00AA73D9" w:rsidRDefault="003176D2" w:rsidP="002D586D">
      <w:pPr>
        <w:jc w:val="left"/>
        <w:rPr>
          <w:rFonts w:ascii="Garamond" w:hAnsi="Garamond"/>
        </w:rPr>
      </w:pPr>
    </w:p>
    <w:p w14:paraId="71057E93" w14:textId="0D1FCE15" w:rsidR="00A333F1" w:rsidRPr="00AA73D9" w:rsidRDefault="00A333F1" w:rsidP="002D586D">
      <w:pPr>
        <w:jc w:val="left"/>
        <w:rPr>
          <w:rFonts w:ascii="Garamond" w:hAnsi="Garamond"/>
        </w:rPr>
      </w:pPr>
    </w:p>
    <w:p w14:paraId="1831C330" w14:textId="76E8456D" w:rsidR="005C4C11" w:rsidRPr="00AA73D9" w:rsidRDefault="005C4C11" w:rsidP="005C4C11">
      <w:pPr>
        <w:jc w:val="center"/>
        <w:rPr>
          <w:rFonts w:ascii="Garamond" w:hAnsi="Garamond"/>
          <w:b/>
          <w:bCs/>
        </w:rPr>
      </w:pPr>
      <w:r w:rsidRPr="00AA73D9">
        <w:rPr>
          <w:rFonts w:ascii="Garamond" w:hAnsi="Garamond"/>
          <w:b/>
          <w:bCs/>
        </w:rPr>
        <w:t>PUBLIC COMMENTS</w:t>
      </w:r>
    </w:p>
    <w:p w14:paraId="5B59A715" w14:textId="5D6E325D" w:rsidR="00937C61" w:rsidRPr="00AA73D9" w:rsidRDefault="002C6610" w:rsidP="002D586D">
      <w:pPr>
        <w:jc w:val="left"/>
        <w:rPr>
          <w:rFonts w:ascii="Garamond" w:hAnsi="Garamond"/>
        </w:rPr>
      </w:pPr>
      <w:r w:rsidRPr="00AA73D9">
        <w:rPr>
          <w:rFonts w:ascii="Garamond" w:hAnsi="Garamond"/>
        </w:rPr>
        <w:t>None</w:t>
      </w:r>
    </w:p>
    <w:p w14:paraId="438C2377" w14:textId="7239750D" w:rsidR="0020769A" w:rsidRPr="00AA73D9" w:rsidRDefault="0020769A" w:rsidP="00080381">
      <w:pPr>
        <w:jc w:val="left"/>
        <w:rPr>
          <w:rFonts w:ascii="Garamond" w:hAnsi="Garamond"/>
        </w:rPr>
      </w:pPr>
    </w:p>
    <w:p w14:paraId="38EA1313" w14:textId="77777777" w:rsidR="00C032E2" w:rsidRPr="00AA73D9" w:rsidRDefault="00C032E2" w:rsidP="005456C4">
      <w:pPr>
        <w:jc w:val="center"/>
        <w:rPr>
          <w:rFonts w:ascii="Garamond" w:hAnsi="Garamond"/>
          <w:b/>
          <w:bCs/>
        </w:rPr>
      </w:pPr>
    </w:p>
    <w:p w14:paraId="5B688011" w14:textId="441DA0DA" w:rsidR="00521C68" w:rsidRPr="00AA73D9" w:rsidRDefault="001F515B" w:rsidP="0053171E">
      <w:pPr>
        <w:jc w:val="center"/>
        <w:rPr>
          <w:rFonts w:ascii="Garamond" w:hAnsi="Garamond"/>
          <w:b/>
          <w:bCs/>
        </w:rPr>
      </w:pPr>
      <w:r w:rsidRPr="00AA73D9">
        <w:rPr>
          <w:rFonts w:ascii="Garamond" w:hAnsi="Garamond"/>
          <w:b/>
          <w:bCs/>
        </w:rPr>
        <w:t>ENGINEER</w:t>
      </w:r>
      <w:r w:rsidR="00A52DEE" w:rsidRPr="00AA73D9">
        <w:rPr>
          <w:rFonts w:ascii="Garamond" w:hAnsi="Garamond"/>
          <w:b/>
          <w:bCs/>
        </w:rPr>
        <w:t>’S REPORT</w:t>
      </w:r>
      <w:r w:rsidR="0038422B" w:rsidRPr="00AA73D9">
        <w:rPr>
          <w:rFonts w:ascii="Garamond" w:hAnsi="Garamond"/>
          <w:b/>
          <w:bCs/>
        </w:rPr>
        <w:t xml:space="preserve"> AND PLANS</w:t>
      </w:r>
    </w:p>
    <w:p w14:paraId="37FAF22E" w14:textId="0277CB62" w:rsidR="0096743D" w:rsidRPr="00AA73D9" w:rsidRDefault="0096743D" w:rsidP="0096743D">
      <w:pPr>
        <w:jc w:val="left"/>
        <w:rPr>
          <w:rFonts w:ascii="Garamond" w:hAnsi="Garamond"/>
          <w:b/>
          <w:bCs/>
        </w:rPr>
      </w:pPr>
      <w:r w:rsidRPr="0096743D">
        <w:rPr>
          <w:rFonts w:ascii="Garamond" w:hAnsi="Garamond"/>
          <w:b/>
          <w:bCs/>
        </w:rPr>
        <w:t>John &amp; Daniel Nell-consideration and action on DEP Planning Module</w:t>
      </w:r>
    </w:p>
    <w:p w14:paraId="48C22048" w14:textId="5273A4DD" w:rsidR="00D20114" w:rsidRPr="0096743D" w:rsidRDefault="00D20114" w:rsidP="0096743D">
      <w:pPr>
        <w:jc w:val="left"/>
        <w:rPr>
          <w:rFonts w:ascii="Garamond" w:hAnsi="Garamond"/>
        </w:rPr>
      </w:pPr>
      <w:r w:rsidRPr="00AA73D9">
        <w:rPr>
          <w:rFonts w:ascii="Garamond" w:hAnsi="Garamond"/>
        </w:rPr>
        <w:t>Mr. Phillips made a motion to authorize Chairman Holtzinger to sign the DEP Planning Module on behalf of the Board, second by Mr. Thomason; motion carried.</w:t>
      </w:r>
    </w:p>
    <w:p w14:paraId="3129ACBF" w14:textId="77777777" w:rsidR="0096743D" w:rsidRPr="0096743D" w:rsidRDefault="0096743D" w:rsidP="0096743D">
      <w:pPr>
        <w:jc w:val="left"/>
        <w:rPr>
          <w:rFonts w:ascii="Garamond" w:hAnsi="Garamond"/>
          <w:b/>
          <w:bCs/>
        </w:rPr>
      </w:pPr>
    </w:p>
    <w:p w14:paraId="26D4F3A7" w14:textId="5B324240" w:rsidR="0096743D" w:rsidRPr="0096743D" w:rsidRDefault="0096743D" w:rsidP="0096743D">
      <w:pPr>
        <w:jc w:val="left"/>
        <w:rPr>
          <w:rFonts w:ascii="Garamond" w:hAnsi="Garamond"/>
          <w:b/>
          <w:bCs/>
        </w:rPr>
      </w:pPr>
      <w:proofErr w:type="spellStart"/>
      <w:r w:rsidRPr="0096743D">
        <w:rPr>
          <w:rFonts w:ascii="Garamond" w:hAnsi="Garamond"/>
          <w:b/>
          <w:bCs/>
        </w:rPr>
        <w:t>Andato</w:t>
      </w:r>
      <w:proofErr w:type="spellEnd"/>
      <w:r w:rsidRPr="0096743D">
        <w:rPr>
          <w:rFonts w:ascii="Garamond" w:hAnsi="Garamond"/>
          <w:b/>
          <w:bCs/>
        </w:rPr>
        <w:t xml:space="preserve"> Subdivision Plan-</w:t>
      </w:r>
      <w:r w:rsidR="00D6365C">
        <w:rPr>
          <w:rFonts w:ascii="Garamond" w:hAnsi="Garamond"/>
          <w:b/>
          <w:bCs/>
        </w:rPr>
        <w:t>1441</w:t>
      </w:r>
      <w:r w:rsidRPr="0096743D">
        <w:rPr>
          <w:rFonts w:ascii="Garamond" w:hAnsi="Garamond"/>
          <w:b/>
          <w:bCs/>
        </w:rPr>
        <w:t xml:space="preserve"> East Berlin Road</w:t>
      </w:r>
    </w:p>
    <w:p w14:paraId="52942675" w14:textId="77777777" w:rsidR="0096743D" w:rsidRPr="0096743D" w:rsidRDefault="0096743D" w:rsidP="0096743D">
      <w:pPr>
        <w:jc w:val="left"/>
        <w:rPr>
          <w:rFonts w:ascii="Garamond" w:hAnsi="Garamond"/>
          <w:b/>
          <w:bCs/>
        </w:rPr>
      </w:pPr>
      <w:r w:rsidRPr="0096743D">
        <w:rPr>
          <w:rFonts w:ascii="Garamond" w:hAnsi="Garamond"/>
          <w:b/>
          <w:bCs/>
        </w:rPr>
        <w:t>SALD #2023-01</w:t>
      </w:r>
    </w:p>
    <w:p w14:paraId="189439B6" w14:textId="77777777" w:rsidR="0096743D" w:rsidRPr="0096743D" w:rsidRDefault="0096743D" w:rsidP="0096743D">
      <w:pPr>
        <w:numPr>
          <w:ilvl w:val="0"/>
          <w:numId w:val="43"/>
        </w:numPr>
        <w:contextualSpacing/>
        <w:jc w:val="left"/>
        <w:rPr>
          <w:rFonts w:ascii="Garamond" w:hAnsi="Garamond"/>
          <w:b/>
          <w:bCs/>
        </w:rPr>
      </w:pPr>
      <w:r w:rsidRPr="0096743D">
        <w:rPr>
          <w:rFonts w:ascii="Garamond" w:hAnsi="Garamond"/>
          <w:b/>
          <w:bCs/>
        </w:rPr>
        <w:t>Waivers-Consideration and action</w:t>
      </w:r>
    </w:p>
    <w:p w14:paraId="0976C17A" w14:textId="0515D3D6" w:rsidR="0096743D" w:rsidRPr="00AA73D9" w:rsidRDefault="0096743D" w:rsidP="0096743D">
      <w:pPr>
        <w:numPr>
          <w:ilvl w:val="0"/>
          <w:numId w:val="43"/>
        </w:numPr>
        <w:contextualSpacing/>
        <w:jc w:val="left"/>
        <w:rPr>
          <w:rFonts w:ascii="Garamond" w:hAnsi="Garamond"/>
          <w:b/>
          <w:bCs/>
        </w:rPr>
      </w:pPr>
      <w:r w:rsidRPr="0096743D">
        <w:rPr>
          <w:rFonts w:ascii="Garamond" w:hAnsi="Garamond"/>
          <w:b/>
          <w:bCs/>
        </w:rPr>
        <w:t>Plan Approval-Consideration and action</w:t>
      </w:r>
    </w:p>
    <w:p w14:paraId="316C701E" w14:textId="3CC90FEF" w:rsidR="00A56A05" w:rsidRDefault="00A56A05" w:rsidP="00A56A05">
      <w:pPr>
        <w:contextualSpacing/>
        <w:jc w:val="left"/>
        <w:rPr>
          <w:rFonts w:ascii="Garamond" w:hAnsi="Garamond"/>
        </w:rPr>
      </w:pPr>
      <w:r w:rsidRPr="00AA73D9">
        <w:rPr>
          <w:rFonts w:ascii="Garamond" w:hAnsi="Garamond"/>
        </w:rPr>
        <w:lastRenderedPageBreak/>
        <w:t xml:space="preserve">Mr. Elrod </w:t>
      </w:r>
      <w:r w:rsidR="00432B36" w:rsidRPr="00AA73D9">
        <w:rPr>
          <w:rFonts w:ascii="Garamond" w:hAnsi="Garamond"/>
        </w:rPr>
        <w:t xml:space="preserve">stated this subdivision plan </w:t>
      </w:r>
      <w:r w:rsidR="00A26E7A" w:rsidRPr="00AA73D9">
        <w:rPr>
          <w:rFonts w:ascii="Garamond" w:hAnsi="Garamond"/>
        </w:rPr>
        <w:t>is in</w:t>
      </w:r>
      <w:r w:rsidR="00432B36" w:rsidRPr="00AA73D9">
        <w:rPr>
          <w:rFonts w:ascii="Garamond" w:hAnsi="Garamond"/>
        </w:rPr>
        <w:t xml:space="preserve"> Reading Township and Tyrone Township</w:t>
      </w:r>
      <w:r w:rsidR="002A2DC1" w:rsidRPr="00AA73D9">
        <w:rPr>
          <w:rFonts w:ascii="Garamond" w:hAnsi="Garamond"/>
        </w:rPr>
        <w:t xml:space="preserve">. </w:t>
      </w:r>
      <w:r w:rsidR="006D5423" w:rsidRPr="00AA73D9">
        <w:rPr>
          <w:rFonts w:ascii="Garamond" w:hAnsi="Garamond"/>
        </w:rPr>
        <w:t xml:space="preserve">The majority is on the Tyrone side and that is where construction will take place.  </w:t>
      </w:r>
    </w:p>
    <w:p w14:paraId="3C9D79CE" w14:textId="4C49E485" w:rsidR="00AA73D9" w:rsidRDefault="00AA73D9" w:rsidP="00A56A05">
      <w:pPr>
        <w:contextualSpacing/>
        <w:jc w:val="left"/>
        <w:rPr>
          <w:rFonts w:ascii="Garamond" w:hAnsi="Garamond"/>
        </w:rPr>
      </w:pPr>
      <w:r>
        <w:rPr>
          <w:rFonts w:ascii="Garamond" w:hAnsi="Garamond"/>
        </w:rPr>
        <w:t xml:space="preserve">Mr. Phillips made a motion to approve the waivers </w:t>
      </w:r>
      <w:r w:rsidR="00033C70">
        <w:rPr>
          <w:rFonts w:ascii="Garamond" w:hAnsi="Garamond"/>
        </w:rPr>
        <w:t xml:space="preserve">which were submitted on the letter dated February 13,2023 </w:t>
      </w:r>
      <w:r w:rsidR="00565DE1">
        <w:rPr>
          <w:rFonts w:ascii="Garamond" w:hAnsi="Garamond"/>
        </w:rPr>
        <w:t>f</w:t>
      </w:r>
      <w:r w:rsidR="00033C70">
        <w:rPr>
          <w:rFonts w:ascii="Garamond" w:hAnsi="Garamond"/>
        </w:rPr>
        <w:t>rom Musso Development Services</w:t>
      </w:r>
      <w:r w:rsidR="00700D6E">
        <w:rPr>
          <w:rFonts w:ascii="Garamond" w:hAnsi="Garamond"/>
        </w:rPr>
        <w:t>, with the section references which would be as follows:</w:t>
      </w:r>
    </w:p>
    <w:p w14:paraId="0F64109D" w14:textId="5FDE7D93" w:rsidR="00700D6E" w:rsidRDefault="00C26808" w:rsidP="00C13473">
      <w:pPr>
        <w:pStyle w:val="ListParagraph"/>
        <w:numPr>
          <w:ilvl w:val="0"/>
          <w:numId w:val="44"/>
        </w:numPr>
        <w:jc w:val="left"/>
        <w:rPr>
          <w:rFonts w:ascii="Garamond" w:hAnsi="Garamond"/>
        </w:rPr>
      </w:pPr>
      <w:r w:rsidRPr="00C13473">
        <w:rPr>
          <w:rFonts w:ascii="Garamond" w:hAnsi="Garamond"/>
        </w:rPr>
        <w:t>22-306.A(13) Co</w:t>
      </w:r>
      <w:r w:rsidR="00894836" w:rsidRPr="00C13473">
        <w:rPr>
          <w:rFonts w:ascii="Garamond" w:hAnsi="Garamond"/>
        </w:rPr>
        <w:t>ntour lines of appropriate vertical intervals must be shown on the plan.</w:t>
      </w:r>
      <w:r w:rsidR="005C03CF">
        <w:rPr>
          <w:rFonts w:ascii="Garamond" w:hAnsi="Garamond"/>
        </w:rPr>
        <w:t xml:space="preserve">  </w:t>
      </w:r>
      <w:r w:rsidR="00E82B36">
        <w:rPr>
          <w:rFonts w:ascii="Garamond" w:hAnsi="Garamond"/>
        </w:rPr>
        <w:t>The applicants request the waiver because there is no development proposed withing Reading Township.  The land is relatively flat farmland with no distinct fea</w:t>
      </w:r>
      <w:r w:rsidR="000C1971">
        <w:rPr>
          <w:rFonts w:ascii="Garamond" w:hAnsi="Garamond"/>
        </w:rPr>
        <w:t>tures other than Plum Run.</w:t>
      </w:r>
    </w:p>
    <w:p w14:paraId="02224A9E" w14:textId="402A50F6" w:rsidR="00C13473" w:rsidRDefault="00C13473" w:rsidP="00C13473">
      <w:pPr>
        <w:pStyle w:val="ListParagraph"/>
        <w:numPr>
          <w:ilvl w:val="0"/>
          <w:numId w:val="44"/>
        </w:numPr>
        <w:jc w:val="left"/>
        <w:rPr>
          <w:rFonts w:ascii="Garamond" w:hAnsi="Garamond"/>
        </w:rPr>
      </w:pPr>
      <w:r>
        <w:rPr>
          <w:rFonts w:ascii="Garamond" w:hAnsi="Garamond"/>
        </w:rPr>
        <w:t>22-306.A(14) The location and elevation of the benchmark to which contours refer should be shown on the pl</w:t>
      </w:r>
      <w:r w:rsidR="00565DE1">
        <w:rPr>
          <w:rFonts w:ascii="Garamond" w:hAnsi="Garamond"/>
        </w:rPr>
        <w:t>an</w:t>
      </w:r>
      <w:r w:rsidR="002A2DC1">
        <w:rPr>
          <w:rFonts w:ascii="Garamond" w:hAnsi="Garamond"/>
        </w:rPr>
        <w:t xml:space="preserve">. </w:t>
      </w:r>
      <w:r w:rsidR="000C1971">
        <w:rPr>
          <w:rFonts w:ascii="Garamond" w:hAnsi="Garamond"/>
        </w:rPr>
        <w:t>The applicants request this waiver because there is no development proposed within Reading Township and no need exists to refer to elevations.</w:t>
      </w:r>
    </w:p>
    <w:p w14:paraId="31C29070" w14:textId="2CB722CB" w:rsidR="00565DE1" w:rsidRDefault="00565DE1" w:rsidP="00C13473">
      <w:pPr>
        <w:pStyle w:val="ListParagraph"/>
        <w:numPr>
          <w:ilvl w:val="0"/>
          <w:numId w:val="44"/>
        </w:numPr>
        <w:jc w:val="left"/>
        <w:rPr>
          <w:rFonts w:ascii="Garamond" w:hAnsi="Garamond"/>
        </w:rPr>
      </w:pPr>
      <w:r>
        <w:rPr>
          <w:rFonts w:ascii="Garamond" w:hAnsi="Garamond"/>
        </w:rPr>
        <w:t>22-403.2.C.2 Additional cartway width must be provided along East Berlin Road adjacent to the portion of the property in Reading Township.</w:t>
      </w:r>
      <w:r w:rsidR="00AA0E1D">
        <w:rPr>
          <w:rFonts w:ascii="Garamond" w:hAnsi="Garamond"/>
        </w:rPr>
        <w:t xml:space="preserve">  Widening of the road for a two-lot subdivision would be an unreasonable hardship on the applicant.  There is no indication that Tyrone Township will require the same, as this request was not stated in their engineering reviews.</w:t>
      </w:r>
      <w:r>
        <w:rPr>
          <w:rFonts w:ascii="Garamond" w:hAnsi="Garamond"/>
        </w:rPr>
        <w:t xml:space="preserve"> </w:t>
      </w:r>
    </w:p>
    <w:p w14:paraId="65706044" w14:textId="657C660B" w:rsidR="00565DE1" w:rsidRDefault="00106AE7" w:rsidP="00565DE1">
      <w:pPr>
        <w:jc w:val="left"/>
        <w:rPr>
          <w:rFonts w:ascii="Garamond" w:hAnsi="Garamond"/>
        </w:rPr>
      </w:pPr>
      <w:r>
        <w:rPr>
          <w:rFonts w:ascii="Garamond" w:hAnsi="Garamond"/>
        </w:rPr>
        <w:t>Second by Mr. Thomason; motion carried unanimously.</w:t>
      </w:r>
    </w:p>
    <w:p w14:paraId="706397B9" w14:textId="37C08B58" w:rsidR="00BB72A5" w:rsidRDefault="00BB72A5" w:rsidP="00565DE1">
      <w:pPr>
        <w:jc w:val="left"/>
        <w:rPr>
          <w:rFonts w:ascii="Garamond" w:hAnsi="Garamond"/>
        </w:rPr>
      </w:pPr>
    </w:p>
    <w:p w14:paraId="70AE819D" w14:textId="6ABA9B7A" w:rsidR="00BB72A5" w:rsidRDefault="00E93C07" w:rsidP="00565DE1">
      <w:pPr>
        <w:jc w:val="left"/>
        <w:rPr>
          <w:rFonts w:ascii="Garamond" w:hAnsi="Garamond"/>
        </w:rPr>
      </w:pPr>
      <w:r>
        <w:rPr>
          <w:rFonts w:ascii="Garamond" w:hAnsi="Garamond"/>
        </w:rPr>
        <w:t xml:space="preserve">Mr. Phillips made a motion to </w:t>
      </w:r>
      <w:r w:rsidR="00975801">
        <w:rPr>
          <w:rFonts w:ascii="Garamond" w:hAnsi="Garamond"/>
        </w:rPr>
        <w:t xml:space="preserve">approve the </w:t>
      </w:r>
      <w:r w:rsidR="00975801" w:rsidRPr="0096743D">
        <w:rPr>
          <w:rFonts w:ascii="Garamond" w:hAnsi="Garamond"/>
        </w:rPr>
        <w:t>Andato Subdivision Plan</w:t>
      </w:r>
      <w:r w:rsidR="00975801">
        <w:rPr>
          <w:rFonts w:ascii="Garamond" w:hAnsi="Garamond"/>
        </w:rPr>
        <w:t xml:space="preserve"> </w:t>
      </w:r>
      <w:r w:rsidR="00F42A12">
        <w:rPr>
          <w:rFonts w:ascii="Garamond" w:hAnsi="Garamond"/>
        </w:rPr>
        <w:t xml:space="preserve">with the </w:t>
      </w:r>
      <w:r w:rsidR="00690D2A">
        <w:rPr>
          <w:rFonts w:ascii="Garamond" w:hAnsi="Garamond"/>
        </w:rPr>
        <w:t>outstanding comments from the Zoning Officers review letter dated January 30, 2023</w:t>
      </w:r>
      <w:r w:rsidR="00F967B8">
        <w:rPr>
          <w:rFonts w:ascii="Garamond" w:hAnsi="Garamond"/>
        </w:rPr>
        <w:t xml:space="preserve"> and the Engineers review letter dated January 31, 2023</w:t>
      </w:r>
      <w:r w:rsidR="00487872">
        <w:rPr>
          <w:rFonts w:ascii="Garamond" w:hAnsi="Garamond"/>
        </w:rPr>
        <w:t xml:space="preserve"> and the additional comment from the Engineer </w:t>
      </w:r>
      <w:r w:rsidR="004C77BF">
        <w:rPr>
          <w:rFonts w:ascii="Garamond" w:hAnsi="Garamond"/>
        </w:rPr>
        <w:t xml:space="preserve">to add the cartway waiver to the notes on the face page of the plan and to add </w:t>
      </w:r>
      <w:r w:rsidR="009C05D7">
        <w:rPr>
          <w:rFonts w:ascii="Garamond" w:hAnsi="Garamond"/>
        </w:rPr>
        <w:t xml:space="preserve">section </w:t>
      </w:r>
      <w:r w:rsidR="004C77BF">
        <w:rPr>
          <w:rFonts w:ascii="Garamond" w:hAnsi="Garamond"/>
        </w:rPr>
        <w:t xml:space="preserve">reference </w:t>
      </w:r>
      <w:r w:rsidR="004203A9">
        <w:rPr>
          <w:rFonts w:ascii="Garamond" w:hAnsi="Garamond"/>
        </w:rPr>
        <w:t>for all three waivers</w:t>
      </w:r>
      <w:r w:rsidR="009C05D7">
        <w:rPr>
          <w:rFonts w:ascii="Garamond" w:hAnsi="Garamond"/>
        </w:rPr>
        <w:t xml:space="preserve">, </w:t>
      </w:r>
      <w:r w:rsidR="004203A9">
        <w:rPr>
          <w:rFonts w:ascii="Garamond" w:hAnsi="Garamond"/>
        </w:rPr>
        <w:t xml:space="preserve">to check the </w:t>
      </w:r>
      <w:r w:rsidR="009C05D7">
        <w:rPr>
          <w:rFonts w:ascii="Garamond" w:hAnsi="Garamond"/>
        </w:rPr>
        <w:t>survey closure, and payment of all administrative fees,</w:t>
      </w:r>
      <w:r w:rsidR="00E42F5F">
        <w:rPr>
          <w:rFonts w:ascii="Garamond" w:hAnsi="Garamond"/>
        </w:rPr>
        <w:t xml:space="preserve"> second by Mr. Thomason; motion carried unanimously.</w:t>
      </w:r>
    </w:p>
    <w:p w14:paraId="79A45F82" w14:textId="31F0F823" w:rsidR="00106AE7" w:rsidRDefault="00106AE7" w:rsidP="00565DE1">
      <w:pPr>
        <w:jc w:val="left"/>
        <w:rPr>
          <w:rFonts w:ascii="Garamond" w:hAnsi="Garamond"/>
        </w:rPr>
      </w:pPr>
    </w:p>
    <w:p w14:paraId="2BA216AB" w14:textId="77777777" w:rsidR="0096743D" w:rsidRPr="0096743D" w:rsidRDefault="0096743D" w:rsidP="0096743D">
      <w:pPr>
        <w:jc w:val="left"/>
        <w:rPr>
          <w:rFonts w:ascii="Garamond" w:hAnsi="Garamond"/>
          <w:b/>
          <w:bCs/>
        </w:rPr>
      </w:pPr>
      <w:r w:rsidRPr="0096743D">
        <w:rPr>
          <w:rFonts w:ascii="Garamond" w:hAnsi="Garamond"/>
          <w:b/>
          <w:bCs/>
        </w:rPr>
        <w:t xml:space="preserve">Hampton Heights Phase IV installation of hydrants on the northeast corner of Jessica Dr. and Amber View (already installed but not operational until approval from Township) and installation on the Southeast corner of Jessica Dr. and East Berlin Road </w:t>
      </w:r>
    </w:p>
    <w:p w14:paraId="044C57AC" w14:textId="5F1D53CE" w:rsidR="0096743D" w:rsidRPr="00AA73D9" w:rsidRDefault="00CA188D" w:rsidP="0096743D">
      <w:pPr>
        <w:jc w:val="left"/>
        <w:rPr>
          <w:rFonts w:ascii="Garamond" w:hAnsi="Garamond"/>
        </w:rPr>
      </w:pPr>
      <w:r w:rsidRPr="00AA73D9">
        <w:rPr>
          <w:rFonts w:ascii="Garamond" w:hAnsi="Garamond"/>
        </w:rPr>
        <w:t>Chairman Holtzinger made a motion to table the</w:t>
      </w:r>
      <w:r w:rsidR="008A2176" w:rsidRPr="00AA73D9">
        <w:rPr>
          <w:rFonts w:ascii="Garamond" w:hAnsi="Garamond"/>
        </w:rPr>
        <w:t xml:space="preserve"> approval of the hydrants until Mr. Elrod can research </w:t>
      </w:r>
      <w:r w:rsidR="0070607C" w:rsidRPr="00AA73D9">
        <w:rPr>
          <w:rFonts w:ascii="Garamond" w:hAnsi="Garamond"/>
        </w:rPr>
        <w:t>as to whether the hydrants were inspected, second by Mr. Phillips; motion carried unanimously.</w:t>
      </w:r>
    </w:p>
    <w:p w14:paraId="0324E107" w14:textId="77777777" w:rsidR="0070607C" w:rsidRPr="0096743D" w:rsidRDefault="0070607C" w:rsidP="0096743D">
      <w:pPr>
        <w:jc w:val="left"/>
        <w:rPr>
          <w:rFonts w:ascii="Garamond" w:hAnsi="Garamond"/>
        </w:rPr>
      </w:pPr>
    </w:p>
    <w:p w14:paraId="7FCC01C6" w14:textId="38D97F31" w:rsidR="0096743D" w:rsidRPr="00AA73D9" w:rsidRDefault="0096743D" w:rsidP="0096743D">
      <w:pPr>
        <w:jc w:val="left"/>
        <w:rPr>
          <w:rFonts w:ascii="Garamond" w:hAnsi="Garamond"/>
          <w:b/>
          <w:bCs/>
        </w:rPr>
      </w:pPr>
      <w:r w:rsidRPr="0096743D">
        <w:rPr>
          <w:rFonts w:ascii="Garamond" w:hAnsi="Garamond"/>
          <w:b/>
          <w:bCs/>
        </w:rPr>
        <w:t>Stoney Point Bridge Replacement update</w:t>
      </w:r>
    </w:p>
    <w:p w14:paraId="0AF156BE" w14:textId="03EC76B2" w:rsidR="0070607C" w:rsidRPr="0096743D" w:rsidRDefault="006212C9" w:rsidP="0096743D">
      <w:pPr>
        <w:jc w:val="left"/>
        <w:rPr>
          <w:rFonts w:ascii="Garamond" w:hAnsi="Garamond"/>
        </w:rPr>
      </w:pPr>
      <w:r w:rsidRPr="00AA73D9">
        <w:rPr>
          <w:rFonts w:ascii="Garamond" w:hAnsi="Garamond"/>
        </w:rPr>
        <w:t>Mr. Elrod stated the preliminary plan for the Stoney Point Bridge Replacement is scheduled to be complete this year</w:t>
      </w:r>
      <w:r w:rsidR="003B562E" w:rsidRPr="00AA73D9">
        <w:rPr>
          <w:rFonts w:ascii="Garamond" w:hAnsi="Garamond"/>
        </w:rPr>
        <w:t>, the final plan in 2024 and construction is to begin in 2025.</w:t>
      </w:r>
    </w:p>
    <w:p w14:paraId="51C2817C" w14:textId="77777777" w:rsidR="00210DB0" w:rsidRPr="00AA73D9" w:rsidRDefault="00210DB0" w:rsidP="00816323">
      <w:pPr>
        <w:rPr>
          <w:rFonts w:ascii="Garamond" w:hAnsi="Garamond"/>
        </w:rPr>
      </w:pPr>
    </w:p>
    <w:p w14:paraId="4349B1A0" w14:textId="7D30181E" w:rsidR="008106BE" w:rsidRPr="00AA73D9" w:rsidRDefault="008106BE" w:rsidP="00816323">
      <w:pPr>
        <w:rPr>
          <w:rFonts w:ascii="Garamond" w:hAnsi="Garamond"/>
        </w:rPr>
      </w:pPr>
    </w:p>
    <w:p w14:paraId="46FB7600" w14:textId="33F1ACED" w:rsidR="00471DE9" w:rsidRPr="00AA73D9" w:rsidRDefault="001A61DD" w:rsidP="00E42F5F">
      <w:pPr>
        <w:jc w:val="center"/>
        <w:rPr>
          <w:rFonts w:ascii="Garamond" w:hAnsi="Garamond"/>
          <w:b/>
          <w:bCs/>
        </w:rPr>
      </w:pPr>
      <w:r w:rsidRPr="00AA73D9">
        <w:rPr>
          <w:rFonts w:ascii="Garamond" w:hAnsi="Garamond"/>
          <w:b/>
          <w:bCs/>
        </w:rPr>
        <w:t>B</w:t>
      </w:r>
      <w:r w:rsidR="00471DE9" w:rsidRPr="00AA73D9">
        <w:rPr>
          <w:rFonts w:ascii="Garamond" w:hAnsi="Garamond"/>
          <w:b/>
          <w:bCs/>
        </w:rPr>
        <w:t>USINESS MATTERS</w:t>
      </w:r>
    </w:p>
    <w:p w14:paraId="48F9260D" w14:textId="77777777" w:rsidR="00A450EB" w:rsidRDefault="00A450EB" w:rsidP="00C12296">
      <w:pPr>
        <w:jc w:val="left"/>
        <w:rPr>
          <w:rFonts w:ascii="Garamond" w:hAnsi="Garamond"/>
          <w:b/>
          <w:bCs/>
        </w:rPr>
      </w:pPr>
    </w:p>
    <w:p w14:paraId="02C09141" w14:textId="3CA6CD00" w:rsidR="00797028" w:rsidRDefault="00797028" w:rsidP="00797028">
      <w:pPr>
        <w:jc w:val="left"/>
        <w:rPr>
          <w:rFonts w:ascii="Garamond" w:hAnsi="Garamond"/>
          <w:b/>
          <w:bCs/>
        </w:rPr>
      </w:pPr>
      <w:r w:rsidRPr="00797028">
        <w:rPr>
          <w:rFonts w:ascii="Garamond" w:hAnsi="Garamond"/>
          <w:b/>
          <w:bCs/>
        </w:rPr>
        <w:t>Consideration and action on speed bump on Hampton Drive</w:t>
      </w:r>
    </w:p>
    <w:p w14:paraId="66134726" w14:textId="1F9474AF" w:rsidR="00797028" w:rsidRPr="00797028" w:rsidRDefault="006A7F36" w:rsidP="00797028">
      <w:pPr>
        <w:jc w:val="left"/>
        <w:rPr>
          <w:rFonts w:ascii="Garamond" w:hAnsi="Garamond"/>
        </w:rPr>
      </w:pPr>
      <w:r>
        <w:rPr>
          <w:rFonts w:ascii="Garamond" w:hAnsi="Garamond"/>
        </w:rPr>
        <w:t>Mr. Phillips made a motion to approve the purchase of removable speed bumps on Hampton Drive not to accede $2000</w:t>
      </w:r>
      <w:r w:rsidR="0070355E">
        <w:rPr>
          <w:rFonts w:ascii="Garamond" w:hAnsi="Garamond"/>
        </w:rPr>
        <w:t>.00, second by Mr. Thomason; motion carried unanimously.</w:t>
      </w:r>
    </w:p>
    <w:p w14:paraId="30911A1E" w14:textId="77777777" w:rsidR="00797028" w:rsidRPr="00797028" w:rsidRDefault="00797028" w:rsidP="00797028">
      <w:pPr>
        <w:jc w:val="left"/>
        <w:rPr>
          <w:rFonts w:ascii="Garamond" w:hAnsi="Garamond"/>
        </w:rPr>
      </w:pPr>
    </w:p>
    <w:p w14:paraId="49A3D0E2" w14:textId="16E4C028" w:rsidR="00797028" w:rsidRDefault="00797028" w:rsidP="00797028">
      <w:pPr>
        <w:jc w:val="left"/>
        <w:rPr>
          <w:rFonts w:ascii="Garamond" w:hAnsi="Garamond"/>
          <w:b/>
          <w:bCs/>
        </w:rPr>
      </w:pPr>
      <w:r w:rsidRPr="00797028">
        <w:rPr>
          <w:rFonts w:ascii="Garamond" w:hAnsi="Garamond"/>
          <w:b/>
          <w:bCs/>
        </w:rPr>
        <w:lastRenderedPageBreak/>
        <w:t>Approve advertising for 2023 Aggregate bids</w:t>
      </w:r>
    </w:p>
    <w:p w14:paraId="60AC6FE8" w14:textId="63EEF260" w:rsidR="0070355E" w:rsidRPr="00797028" w:rsidRDefault="002567FC" w:rsidP="00797028">
      <w:pPr>
        <w:jc w:val="left"/>
        <w:rPr>
          <w:rFonts w:ascii="Garamond" w:hAnsi="Garamond"/>
        </w:rPr>
      </w:pPr>
      <w:r>
        <w:rPr>
          <w:rFonts w:ascii="Garamond" w:hAnsi="Garamond"/>
        </w:rPr>
        <w:t>Mr. Phillips made a motion to approve advertising for 2023 aggregate bids, second by Mr. Thomason; motion carried unanimously.</w:t>
      </w:r>
    </w:p>
    <w:p w14:paraId="2C9152BB" w14:textId="77777777" w:rsidR="00797028" w:rsidRPr="00797028" w:rsidRDefault="00797028" w:rsidP="00797028">
      <w:pPr>
        <w:jc w:val="left"/>
        <w:rPr>
          <w:rFonts w:ascii="Garamond" w:hAnsi="Garamond"/>
          <w:b/>
          <w:bCs/>
        </w:rPr>
      </w:pPr>
    </w:p>
    <w:p w14:paraId="5E1FA799" w14:textId="7070FBA7" w:rsidR="00797028" w:rsidRDefault="00797028" w:rsidP="00797028">
      <w:pPr>
        <w:jc w:val="left"/>
        <w:rPr>
          <w:rFonts w:ascii="Garamond" w:hAnsi="Garamond"/>
          <w:b/>
          <w:bCs/>
        </w:rPr>
      </w:pPr>
      <w:r w:rsidRPr="00797028">
        <w:rPr>
          <w:rFonts w:ascii="Garamond" w:hAnsi="Garamond"/>
          <w:b/>
          <w:bCs/>
        </w:rPr>
        <w:t>Approve advertising for 2023 Tar &amp; Chip bids</w:t>
      </w:r>
    </w:p>
    <w:p w14:paraId="2A2FA48E" w14:textId="77777777" w:rsidR="008E499C" w:rsidRPr="00797028" w:rsidRDefault="008E499C" w:rsidP="008E499C">
      <w:pPr>
        <w:jc w:val="left"/>
        <w:rPr>
          <w:rFonts w:ascii="Garamond" w:hAnsi="Garamond"/>
        </w:rPr>
      </w:pPr>
      <w:r>
        <w:rPr>
          <w:rFonts w:ascii="Garamond" w:hAnsi="Garamond"/>
        </w:rPr>
        <w:t>Mr. Phillips made a motion to approve advertising for 2023 aggregate bids, second by Mr. Thomason; motion carried unanimously.</w:t>
      </w:r>
    </w:p>
    <w:p w14:paraId="39732A8F" w14:textId="77777777" w:rsidR="002567FC" w:rsidRPr="00797028" w:rsidRDefault="002567FC" w:rsidP="00797028">
      <w:pPr>
        <w:jc w:val="left"/>
        <w:rPr>
          <w:rFonts w:ascii="Garamond" w:hAnsi="Garamond"/>
        </w:rPr>
      </w:pPr>
    </w:p>
    <w:p w14:paraId="27C80882" w14:textId="287393FD" w:rsidR="00797028" w:rsidRPr="00797028" w:rsidRDefault="00797028" w:rsidP="00797028">
      <w:pPr>
        <w:jc w:val="left"/>
        <w:rPr>
          <w:rFonts w:ascii="Garamond" w:hAnsi="Garamond"/>
          <w:b/>
          <w:bCs/>
        </w:rPr>
      </w:pPr>
      <w:r w:rsidRPr="00797028">
        <w:rPr>
          <w:rFonts w:ascii="Garamond" w:hAnsi="Garamond"/>
          <w:b/>
          <w:bCs/>
        </w:rPr>
        <w:t xml:space="preserve">Set Spring </w:t>
      </w:r>
      <w:r w:rsidR="006C1A16" w:rsidRPr="00797028">
        <w:rPr>
          <w:rFonts w:ascii="Garamond" w:hAnsi="Garamond"/>
          <w:b/>
          <w:bCs/>
        </w:rPr>
        <w:t>Cleanup</w:t>
      </w:r>
      <w:r w:rsidRPr="00797028">
        <w:rPr>
          <w:rFonts w:ascii="Garamond" w:hAnsi="Garamond"/>
          <w:b/>
          <w:bCs/>
        </w:rPr>
        <w:t xml:space="preserve"> for April 22, 2023</w:t>
      </w:r>
    </w:p>
    <w:p w14:paraId="71584B8A" w14:textId="44CC801D" w:rsidR="00C161FE" w:rsidRPr="00797028" w:rsidRDefault="00C161FE" w:rsidP="00C161FE">
      <w:pPr>
        <w:jc w:val="left"/>
        <w:rPr>
          <w:rFonts w:ascii="Garamond" w:hAnsi="Garamond"/>
        </w:rPr>
      </w:pPr>
      <w:r>
        <w:rPr>
          <w:rFonts w:ascii="Garamond" w:hAnsi="Garamond"/>
        </w:rPr>
        <w:t>Mr. Phillips made a motion to approve Spring Clean Up for April 22nd, second by Mr. Thomason; motion carried unanimously.</w:t>
      </w:r>
    </w:p>
    <w:p w14:paraId="38C4F47E" w14:textId="77777777" w:rsidR="00A450EB" w:rsidRPr="00797028" w:rsidRDefault="00A450EB" w:rsidP="00C12296">
      <w:pPr>
        <w:jc w:val="left"/>
        <w:rPr>
          <w:rFonts w:ascii="Garamond" w:hAnsi="Garamond"/>
          <w:b/>
          <w:bCs/>
        </w:rPr>
      </w:pPr>
    </w:p>
    <w:p w14:paraId="53D0DB41" w14:textId="77777777" w:rsidR="00A450EB" w:rsidRDefault="00A450EB" w:rsidP="00C12296">
      <w:pPr>
        <w:jc w:val="left"/>
        <w:rPr>
          <w:rFonts w:ascii="Garamond" w:hAnsi="Garamond"/>
          <w:b/>
          <w:bCs/>
        </w:rPr>
      </w:pPr>
    </w:p>
    <w:p w14:paraId="76E78606" w14:textId="0FA1F8C2" w:rsidR="00774D8C" w:rsidRPr="00AA73D9" w:rsidRDefault="00722759" w:rsidP="00C12296">
      <w:pPr>
        <w:jc w:val="left"/>
        <w:rPr>
          <w:rFonts w:ascii="Garamond" w:hAnsi="Garamond"/>
          <w:b/>
          <w:bCs/>
        </w:rPr>
      </w:pPr>
      <w:r w:rsidRPr="00AA73D9">
        <w:rPr>
          <w:rFonts w:ascii="Garamond" w:hAnsi="Garamond"/>
          <w:b/>
          <w:bCs/>
        </w:rPr>
        <w:t>Bank</w:t>
      </w:r>
      <w:r w:rsidR="00CE68E2" w:rsidRPr="00AA73D9">
        <w:rPr>
          <w:rFonts w:ascii="Garamond" w:hAnsi="Garamond"/>
          <w:b/>
          <w:bCs/>
        </w:rPr>
        <w:t xml:space="preserve"> Change due to interest rates</w:t>
      </w:r>
    </w:p>
    <w:p w14:paraId="1EFF176D" w14:textId="639D9BA0" w:rsidR="003B2FA7" w:rsidRPr="00AA73D9" w:rsidRDefault="00CE68E2" w:rsidP="00C12296">
      <w:pPr>
        <w:jc w:val="left"/>
        <w:rPr>
          <w:rFonts w:ascii="Garamond" w:hAnsi="Garamond"/>
        </w:rPr>
      </w:pPr>
      <w:r w:rsidRPr="00AA73D9">
        <w:rPr>
          <w:rFonts w:ascii="Garamond" w:hAnsi="Garamond"/>
        </w:rPr>
        <w:t xml:space="preserve">Chairman Holtzinger </w:t>
      </w:r>
      <w:r w:rsidR="0016111E" w:rsidRPr="00AA73D9">
        <w:rPr>
          <w:rFonts w:ascii="Garamond" w:hAnsi="Garamond"/>
        </w:rPr>
        <w:t xml:space="preserve">had seen interest rates on CD’s higher at other banks then what </w:t>
      </w:r>
      <w:r w:rsidR="007D79B9" w:rsidRPr="00AA73D9">
        <w:rPr>
          <w:rFonts w:ascii="Garamond" w:hAnsi="Garamond"/>
        </w:rPr>
        <w:t xml:space="preserve">the Township is currently receiving at ACNB.  Ms. Beard presented the board with interest rates on </w:t>
      </w:r>
      <w:r w:rsidR="008B68EA" w:rsidRPr="00AA73D9">
        <w:rPr>
          <w:rFonts w:ascii="Garamond" w:hAnsi="Garamond"/>
        </w:rPr>
        <w:t xml:space="preserve">for CD’s and Money Market from several other banks.  </w:t>
      </w:r>
      <w:r w:rsidR="00E42F5F">
        <w:rPr>
          <w:rFonts w:ascii="Garamond" w:hAnsi="Garamond"/>
        </w:rPr>
        <w:t>Chairman Holtzinger made a motion to move 1 million dollars from the money market account into a 15 mo</w:t>
      </w:r>
      <w:r w:rsidR="0036159F">
        <w:rPr>
          <w:rFonts w:ascii="Garamond" w:hAnsi="Garamond"/>
        </w:rPr>
        <w:t xml:space="preserve">nth CD at the interest rate of </w:t>
      </w:r>
      <w:r w:rsidR="005F358B">
        <w:rPr>
          <w:rFonts w:ascii="Garamond" w:hAnsi="Garamond"/>
        </w:rPr>
        <w:t>4.35%</w:t>
      </w:r>
      <w:r w:rsidR="00CE67B2">
        <w:rPr>
          <w:rFonts w:ascii="Garamond" w:hAnsi="Garamond"/>
        </w:rPr>
        <w:t xml:space="preserve"> from Members 1st</w:t>
      </w:r>
      <w:r w:rsidR="008E5B54">
        <w:rPr>
          <w:rFonts w:ascii="Garamond" w:hAnsi="Garamond"/>
        </w:rPr>
        <w:t xml:space="preserve"> conditioned upon the </w:t>
      </w:r>
      <w:r w:rsidR="00A450EB">
        <w:rPr>
          <w:rFonts w:ascii="Garamond" w:hAnsi="Garamond"/>
        </w:rPr>
        <w:t xml:space="preserve">penalty </w:t>
      </w:r>
      <w:r w:rsidR="008E5B54">
        <w:rPr>
          <w:rFonts w:ascii="Garamond" w:hAnsi="Garamond"/>
        </w:rPr>
        <w:t xml:space="preserve">terms </w:t>
      </w:r>
      <w:r w:rsidR="0046134D">
        <w:rPr>
          <w:rFonts w:ascii="Garamond" w:hAnsi="Garamond"/>
        </w:rPr>
        <w:t xml:space="preserve">of </w:t>
      </w:r>
      <w:r w:rsidR="00A450EB">
        <w:rPr>
          <w:rFonts w:ascii="Garamond" w:hAnsi="Garamond"/>
        </w:rPr>
        <w:t>early</w:t>
      </w:r>
      <w:r w:rsidR="0046134D">
        <w:rPr>
          <w:rFonts w:ascii="Garamond" w:hAnsi="Garamond"/>
        </w:rPr>
        <w:t xml:space="preserve"> </w:t>
      </w:r>
      <w:r w:rsidR="006C1A16">
        <w:rPr>
          <w:rFonts w:ascii="Garamond" w:hAnsi="Garamond"/>
        </w:rPr>
        <w:t>withdrawal</w:t>
      </w:r>
      <w:r w:rsidR="0046134D">
        <w:rPr>
          <w:rFonts w:ascii="Garamond" w:hAnsi="Garamond"/>
        </w:rPr>
        <w:t xml:space="preserve"> of the fund</w:t>
      </w:r>
      <w:r w:rsidR="00A450EB">
        <w:rPr>
          <w:rFonts w:ascii="Garamond" w:hAnsi="Garamond"/>
        </w:rPr>
        <w:t>s</w:t>
      </w:r>
      <w:r w:rsidR="0046134D">
        <w:rPr>
          <w:rFonts w:ascii="Garamond" w:hAnsi="Garamond"/>
        </w:rPr>
        <w:t xml:space="preserve"> due to an emergency, </w:t>
      </w:r>
      <w:r w:rsidR="004F2203">
        <w:rPr>
          <w:rFonts w:ascii="Garamond" w:hAnsi="Garamond"/>
        </w:rPr>
        <w:t xml:space="preserve">second </w:t>
      </w:r>
      <w:r w:rsidR="00856C26">
        <w:rPr>
          <w:rFonts w:ascii="Garamond" w:hAnsi="Garamond"/>
        </w:rPr>
        <w:t>Mr.</w:t>
      </w:r>
      <w:r w:rsidR="00801AD3" w:rsidRPr="00AA73D9">
        <w:rPr>
          <w:rFonts w:ascii="Garamond" w:hAnsi="Garamond"/>
        </w:rPr>
        <w:t xml:space="preserve"> Thomason; motion carried unanimously.  Ms. Beard will </w:t>
      </w:r>
      <w:r w:rsidR="00856C26">
        <w:rPr>
          <w:rFonts w:ascii="Garamond" w:hAnsi="Garamond"/>
        </w:rPr>
        <w:t xml:space="preserve">call Members First and </w:t>
      </w:r>
      <w:r w:rsidR="008A3133">
        <w:rPr>
          <w:rFonts w:ascii="Garamond" w:hAnsi="Garamond"/>
        </w:rPr>
        <w:t xml:space="preserve">gather information on penalties in the case of early </w:t>
      </w:r>
      <w:r w:rsidR="006C1A16">
        <w:rPr>
          <w:rFonts w:ascii="Garamond" w:hAnsi="Garamond"/>
        </w:rPr>
        <w:t>withdrawal</w:t>
      </w:r>
      <w:r w:rsidR="008A3133">
        <w:rPr>
          <w:rFonts w:ascii="Garamond" w:hAnsi="Garamond"/>
        </w:rPr>
        <w:t xml:space="preserve"> of funds out of the CD.</w:t>
      </w:r>
    </w:p>
    <w:p w14:paraId="429ECD7B" w14:textId="613DC139" w:rsidR="00722759" w:rsidRPr="00AA73D9" w:rsidRDefault="00722759" w:rsidP="00C12296">
      <w:pPr>
        <w:jc w:val="left"/>
        <w:rPr>
          <w:rFonts w:ascii="Garamond" w:hAnsi="Garamond"/>
        </w:rPr>
      </w:pPr>
    </w:p>
    <w:p w14:paraId="53A1F83B" w14:textId="2EFF5237" w:rsidR="00B51011" w:rsidRDefault="00DA0342" w:rsidP="002048D5">
      <w:pPr>
        <w:jc w:val="left"/>
        <w:rPr>
          <w:rFonts w:ascii="Garamond" w:hAnsi="Garamond"/>
          <w:b/>
          <w:bCs/>
        </w:rPr>
      </w:pPr>
      <w:r w:rsidRPr="00DA0342">
        <w:rPr>
          <w:rFonts w:ascii="Garamond" w:hAnsi="Garamond"/>
          <w:b/>
          <w:bCs/>
        </w:rPr>
        <w:t>Adopt Non-Uniform Pension Disclosure Statements</w:t>
      </w:r>
    </w:p>
    <w:p w14:paraId="1401E651" w14:textId="6912B4A0" w:rsidR="00DA0342" w:rsidRPr="00DA0342" w:rsidRDefault="00DA0342" w:rsidP="002048D5">
      <w:pPr>
        <w:jc w:val="left"/>
        <w:rPr>
          <w:rFonts w:ascii="Garamond" w:hAnsi="Garamond"/>
        </w:rPr>
      </w:pPr>
      <w:r>
        <w:rPr>
          <w:rFonts w:ascii="Garamond" w:hAnsi="Garamond"/>
        </w:rPr>
        <w:t xml:space="preserve">The Board </w:t>
      </w:r>
      <w:r w:rsidR="006352EF">
        <w:rPr>
          <w:rFonts w:ascii="Garamond" w:hAnsi="Garamond"/>
        </w:rPr>
        <w:t>adopted</w:t>
      </w:r>
      <w:r>
        <w:rPr>
          <w:rFonts w:ascii="Garamond" w:hAnsi="Garamond"/>
        </w:rPr>
        <w:t xml:space="preserve"> the Non-Uniform Pension Disclosure</w:t>
      </w:r>
      <w:r w:rsidR="00436E53">
        <w:rPr>
          <w:rFonts w:ascii="Garamond" w:hAnsi="Garamond"/>
        </w:rPr>
        <w:t xml:space="preserve"> Statements.</w:t>
      </w:r>
    </w:p>
    <w:p w14:paraId="3FA17726" w14:textId="77777777" w:rsidR="00A40B79" w:rsidRPr="00AA73D9" w:rsidRDefault="00A40B79" w:rsidP="00A40B79">
      <w:pPr>
        <w:jc w:val="left"/>
        <w:rPr>
          <w:rFonts w:ascii="Garamond" w:hAnsi="Garamond"/>
        </w:rPr>
      </w:pPr>
    </w:p>
    <w:p w14:paraId="11FD932D" w14:textId="4B16D46C" w:rsidR="00DF6F12" w:rsidRPr="00AA73D9" w:rsidRDefault="00991535" w:rsidP="006F3C5F">
      <w:pPr>
        <w:jc w:val="center"/>
        <w:rPr>
          <w:rFonts w:ascii="Garamond" w:hAnsi="Garamond"/>
          <w:b/>
          <w:bCs/>
        </w:rPr>
      </w:pPr>
      <w:r w:rsidRPr="00AA73D9">
        <w:rPr>
          <w:rFonts w:ascii="Garamond" w:hAnsi="Garamond"/>
          <w:b/>
        </w:rPr>
        <w:t>TREASURER’S REPOR</w:t>
      </w:r>
      <w:r w:rsidR="00BC0762" w:rsidRPr="00AA73D9">
        <w:rPr>
          <w:rFonts w:ascii="Garamond" w:hAnsi="Garamond"/>
          <w:b/>
        </w:rPr>
        <w:t>T</w:t>
      </w:r>
    </w:p>
    <w:p w14:paraId="50307275" w14:textId="78C1AD05" w:rsidR="00991535" w:rsidRPr="00AA73D9" w:rsidRDefault="00991535" w:rsidP="00991535">
      <w:pPr>
        <w:rPr>
          <w:rFonts w:ascii="Garamond" w:hAnsi="Garamond"/>
        </w:rPr>
      </w:pPr>
      <w:r w:rsidRPr="00AA73D9">
        <w:rPr>
          <w:rFonts w:ascii="Garamond" w:hAnsi="Garamond"/>
        </w:rPr>
        <w:t xml:space="preserve">The Treasurer’s Report for the month of </w:t>
      </w:r>
      <w:r w:rsidR="00200F12" w:rsidRPr="00AA73D9">
        <w:rPr>
          <w:rFonts w:ascii="Garamond" w:hAnsi="Garamond"/>
        </w:rPr>
        <w:t>January</w:t>
      </w:r>
      <w:r w:rsidRPr="00AA73D9">
        <w:rPr>
          <w:rFonts w:ascii="Garamond" w:hAnsi="Garamond"/>
        </w:rPr>
        <w:t xml:space="preserve"> </w:t>
      </w:r>
      <w:r w:rsidR="00E416E5" w:rsidRPr="00AA73D9">
        <w:rPr>
          <w:rFonts w:ascii="Garamond" w:hAnsi="Garamond"/>
        </w:rPr>
        <w:t>were</w:t>
      </w:r>
      <w:r w:rsidRPr="00AA73D9">
        <w:rPr>
          <w:rFonts w:ascii="Garamond" w:hAnsi="Garamond"/>
        </w:rPr>
        <w:t xml:space="preserve"> approved pending audit on a motion by </w:t>
      </w:r>
      <w:r w:rsidR="001A2747" w:rsidRPr="00AA73D9">
        <w:rPr>
          <w:rFonts w:ascii="Garamond" w:hAnsi="Garamond"/>
        </w:rPr>
        <w:t xml:space="preserve">Mr. </w:t>
      </w:r>
      <w:r w:rsidR="00287164" w:rsidRPr="00AA73D9">
        <w:rPr>
          <w:rFonts w:ascii="Garamond" w:hAnsi="Garamond"/>
        </w:rPr>
        <w:t>Phillips</w:t>
      </w:r>
      <w:r w:rsidRPr="00AA73D9">
        <w:rPr>
          <w:rFonts w:ascii="Garamond" w:hAnsi="Garamond"/>
        </w:rPr>
        <w:t xml:space="preserve">, second by </w:t>
      </w:r>
      <w:r w:rsidR="00C45AA7" w:rsidRPr="00AA73D9">
        <w:rPr>
          <w:rFonts w:ascii="Garamond" w:hAnsi="Garamond"/>
        </w:rPr>
        <w:t>Mr.</w:t>
      </w:r>
      <w:r w:rsidR="00E664AE" w:rsidRPr="00AA73D9">
        <w:rPr>
          <w:rFonts w:ascii="Garamond" w:hAnsi="Garamond"/>
        </w:rPr>
        <w:t xml:space="preserve"> </w:t>
      </w:r>
      <w:r w:rsidR="00287164" w:rsidRPr="00AA73D9">
        <w:rPr>
          <w:rFonts w:ascii="Garamond" w:hAnsi="Garamond"/>
        </w:rPr>
        <w:t>Thomason</w:t>
      </w:r>
      <w:r w:rsidRPr="00AA73D9">
        <w:rPr>
          <w:rFonts w:ascii="Garamond" w:hAnsi="Garamond"/>
        </w:rPr>
        <w:t>; motion carried</w:t>
      </w:r>
      <w:r w:rsidR="00127FBE" w:rsidRPr="00AA73D9">
        <w:rPr>
          <w:rFonts w:ascii="Garamond" w:hAnsi="Garamond"/>
        </w:rPr>
        <w:t xml:space="preserve"> unanimously</w:t>
      </w:r>
      <w:r w:rsidR="00E664AE" w:rsidRPr="00AA73D9">
        <w:rPr>
          <w:rFonts w:ascii="Garamond" w:hAnsi="Garamond"/>
        </w:rPr>
        <w:t>.</w:t>
      </w:r>
    </w:p>
    <w:p w14:paraId="6DA3E01F" w14:textId="77777777" w:rsidR="00991535" w:rsidRPr="00AA73D9" w:rsidRDefault="00991535" w:rsidP="00991535">
      <w:pPr>
        <w:rPr>
          <w:rFonts w:ascii="Garamond" w:hAnsi="Garamond"/>
          <w:b/>
          <w:smallCaps/>
          <w:u w:val="single"/>
        </w:rPr>
      </w:pPr>
    </w:p>
    <w:p w14:paraId="3F922941" w14:textId="63B91D3E" w:rsidR="00991535" w:rsidRPr="00AA73D9" w:rsidRDefault="00991535" w:rsidP="00933409">
      <w:pPr>
        <w:jc w:val="center"/>
        <w:rPr>
          <w:rFonts w:ascii="Garamond" w:hAnsi="Garamond"/>
          <w:b/>
        </w:rPr>
      </w:pPr>
      <w:r w:rsidRPr="00AA73D9">
        <w:rPr>
          <w:rFonts w:ascii="Garamond" w:hAnsi="Garamond"/>
          <w:b/>
        </w:rPr>
        <w:t>ADMINISTRATIVE REPORT</w:t>
      </w:r>
    </w:p>
    <w:p w14:paraId="65456E97" w14:textId="55A54609" w:rsidR="00991535" w:rsidRPr="00AA73D9" w:rsidRDefault="00991535" w:rsidP="00991535">
      <w:pPr>
        <w:jc w:val="center"/>
        <w:rPr>
          <w:rFonts w:ascii="Garamond" w:hAnsi="Garamond"/>
        </w:rPr>
      </w:pPr>
    </w:p>
    <w:p w14:paraId="0CC49395" w14:textId="74F689EF" w:rsidR="00FC67E2" w:rsidRPr="00AA73D9" w:rsidRDefault="00991535" w:rsidP="009D727B">
      <w:pPr>
        <w:jc w:val="left"/>
        <w:rPr>
          <w:rFonts w:ascii="Garamond" w:hAnsi="Garamond"/>
        </w:rPr>
      </w:pPr>
      <w:r w:rsidRPr="00AA73D9">
        <w:rPr>
          <w:rFonts w:ascii="Garamond" w:hAnsi="Garamond"/>
        </w:rPr>
        <w:t>The Board acknowledged receiving reports from the Police, Public Works, Zoning/Code Enforcement Officer and Building Inspector, Emergency Management</w:t>
      </w:r>
      <w:r w:rsidR="008A69B9" w:rsidRPr="00AA73D9">
        <w:rPr>
          <w:rFonts w:ascii="Garamond" w:hAnsi="Garamond"/>
        </w:rPr>
        <w:t xml:space="preserve"> and</w:t>
      </w:r>
      <w:r w:rsidR="001D30CE" w:rsidRPr="00AA73D9">
        <w:rPr>
          <w:rFonts w:ascii="Garamond" w:hAnsi="Garamond"/>
        </w:rPr>
        <w:t xml:space="preserve"> </w:t>
      </w:r>
      <w:r w:rsidRPr="00AA73D9">
        <w:rPr>
          <w:rFonts w:ascii="Garamond" w:hAnsi="Garamond"/>
        </w:rPr>
        <w:t>Northeast Adams Fire &amp; EMS</w:t>
      </w:r>
      <w:r w:rsidR="003340DD" w:rsidRPr="00AA73D9">
        <w:rPr>
          <w:rFonts w:ascii="Garamond" w:hAnsi="Garamond"/>
        </w:rPr>
        <w:t>.</w:t>
      </w:r>
    </w:p>
    <w:p w14:paraId="311695BA" w14:textId="4A7ADCCF" w:rsidR="003340DD" w:rsidRPr="00AA73D9" w:rsidRDefault="003340DD" w:rsidP="009D727B">
      <w:pPr>
        <w:jc w:val="left"/>
        <w:rPr>
          <w:rFonts w:ascii="Garamond" w:hAnsi="Garamond"/>
        </w:rPr>
      </w:pPr>
    </w:p>
    <w:p w14:paraId="43EEA392" w14:textId="3159A6B8" w:rsidR="0062799A" w:rsidRPr="00AA73D9" w:rsidRDefault="007E024E" w:rsidP="00991535">
      <w:pPr>
        <w:rPr>
          <w:rFonts w:ascii="Garamond" w:hAnsi="Garamond"/>
        </w:rPr>
      </w:pPr>
      <w:r w:rsidRPr="00AA73D9">
        <w:rPr>
          <w:rFonts w:ascii="Garamond" w:hAnsi="Garamond"/>
        </w:rPr>
        <w:t xml:space="preserve">Mr. </w:t>
      </w:r>
      <w:r w:rsidR="00E52922" w:rsidRPr="00AA73D9">
        <w:rPr>
          <w:rFonts w:ascii="Garamond" w:hAnsi="Garamond"/>
        </w:rPr>
        <w:t>Phillips</w:t>
      </w:r>
      <w:r w:rsidR="0062799A" w:rsidRPr="00AA73D9">
        <w:rPr>
          <w:rFonts w:ascii="Garamond" w:hAnsi="Garamond"/>
        </w:rPr>
        <w:t xml:space="preserve"> made a motion to accept the Administrative Reports as presented,</w:t>
      </w:r>
      <w:bookmarkStart w:id="1" w:name="_Hlk35346402"/>
      <w:r w:rsidRPr="00AA73D9">
        <w:rPr>
          <w:rFonts w:ascii="Garamond" w:hAnsi="Garamond"/>
        </w:rPr>
        <w:t xml:space="preserve"> </w:t>
      </w:r>
      <w:bookmarkEnd w:id="1"/>
      <w:r w:rsidR="0062799A" w:rsidRPr="00AA73D9">
        <w:rPr>
          <w:rFonts w:ascii="Garamond" w:hAnsi="Garamond"/>
        </w:rPr>
        <w:t xml:space="preserve">second by </w:t>
      </w:r>
      <w:r w:rsidR="00127FBE" w:rsidRPr="00AA73D9">
        <w:rPr>
          <w:rFonts w:ascii="Garamond" w:hAnsi="Garamond"/>
        </w:rPr>
        <w:t>Mr.</w:t>
      </w:r>
      <w:r w:rsidR="0062799A" w:rsidRPr="00AA73D9">
        <w:rPr>
          <w:rFonts w:ascii="Garamond" w:hAnsi="Garamond"/>
        </w:rPr>
        <w:t xml:space="preserve"> </w:t>
      </w:r>
      <w:r w:rsidR="00E52922" w:rsidRPr="00AA73D9">
        <w:rPr>
          <w:rFonts w:ascii="Garamond" w:hAnsi="Garamond"/>
        </w:rPr>
        <w:t>Thomason</w:t>
      </w:r>
      <w:r w:rsidR="0062799A" w:rsidRPr="00AA73D9">
        <w:rPr>
          <w:rFonts w:ascii="Garamond" w:hAnsi="Garamond"/>
        </w:rPr>
        <w:t>; motion carried</w:t>
      </w:r>
      <w:r w:rsidR="00127FBE" w:rsidRPr="00AA73D9">
        <w:rPr>
          <w:rFonts w:ascii="Garamond" w:hAnsi="Garamond"/>
        </w:rPr>
        <w:t xml:space="preserve"> unanimously</w:t>
      </w:r>
      <w:r w:rsidR="00A80A54" w:rsidRPr="00AA73D9">
        <w:rPr>
          <w:rFonts w:ascii="Garamond" w:hAnsi="Garamond"/>
        </w:rPr>
        <w:t>.</w:t>
      </w:r>
    </w:p>
    <w:p w14:paraId="1B81EEF6" w14:textId="62B92244" w:rsidR="000604BF" w:rsidRPr="00AA73D9" w:rsidRDefault="000604BF" w:rsidP="00991535">
      <w:pPr>
        <w:rPr>
          <w:rFonts w:ascii="Garamond" w:hAnsi="Garamond"/>
        </w:rPr>
      </w:pPr>
    </w:p>
    <w:p w14:paraId="0FDA4F40" w14:textId="4954C72D" w:rsidR="00D55069" w:rsidRPr="00AA73D9" w:rsidRDefault="004566F6" w:rsidP="004566F6">
      <w:pPr>
        <w:jc w:val="center"/>
        <w:rPr>
          <w:rFonts w:ascii="Garamond" w:hAnsi="Garamond"/>
          <w:b/>
          <w:bCs/>
        </w:rPr>
      </w:pPr>
      <w:r w:rsidRPr="00AA73D9">
        <w:rPr>
          <w:rFonts w:ascii="Garamond" w:hAnsi="Garamond"/>
          <w:b/>
          <w:bCs/>
        </w:rPr>
        <w:t>SOLICITOR REPORT</w:t>
      </w:r>
    </w:p>
    <w:p w14:paraId="545C345B" w14:textId="77777777" w:rsidR="00200F12" w:rsidRPr="00AA73D9" w:rsidRDefault="00200F12" w:rsidP="00A57E6C">
      <w:pPr>
        <w:jc w:val="left"/>
        <w:rPr>
          <w:rFonts w:ascii="Garamond" w:hAnsi="Garamond"/>
        </w:rPr>
      </w:pPr>
    </w:p>
    <w:p w14:paraId="4969675E" w14:textId="2BA56D48" w:rsidR="0086111F" w:rsidRPr="0086111F" w:rsidRDefault="0086111F" w:rsidP="0086111F">
      <w:pPr>
        <w:jc w:val="left"/>
        <w:rPr>
          <w:rFonts w:ascii="Garamond" w:hAnsi="Garamond"/>
        </w:rPr>
      </w:pPr>
      <w:r>
        <w:rPr>
          <w:rFonts w:ascii="Garamond" w:hAnsi="Garamond"/>
        </w:rPr>
        <w:t xml:space="preserve">Attorney Smith stated </w:t>
      </w:r>
      <w:r w:rsidR="005A1D90">
        <w:rPr>
          <w:rFonts w:ascii="Garamond" w:hAnsi="Garamond"/>
        </w:rPr>
        <w:t xml:space="preserve">she is working with Mr. Elrod to develop a new </w:t>
      </w:r>
      <w:r w:rsidRPr="0086111F">
        <w:rPr>
          <w:rFonts w:ascii="Garamond" w:hAnsi="Garamond"/>
        </w:rPr>
        <w:t>Stormwater management application form</w:t>
      </w:r>
      <w:r w:rsidR="002A2DC1">
        <w:rPr>
          <w:rFonts w:ascii="Garamond" w:hAnsi="Garamond"/>
        </w:rPr>
        <w:t xml:space="preserve">. </w:t>
      </w:r>
      <w:r w:rsidR="000B23B7">
        <w:rPr>
          <w:rFonts w:ascii="Garamond" w:hAnsi="Garamond"/>
        </w:rPr>
        <w:t>There will be no</w:t>
      </w:r>
      <w:r w:rsidR="00631230">
        <w:rPr>
          <w:rFonts w:ascii="Garamond" w:hAnsi="Garamond"/>
        </w:rPr>
        <w:t xml:space="preserve"> erosion and sediment application</w:t>
      </w:r>
      <w:r w:rsidR="000B23B7">
        <w:rPr>
          <w:rFonts w:ascii="Garamond" w:hAnsi="Garamond"/>
        </w:rPr>
        <w:t>.</w:t>
      </w:r>
      <w:r w:rsidR="00631230">
        <w:rPr>
          <w:rFonts w:ascii="Garamond" w:hAnsi="Garamond"/>
        </w:rPr>
        <w:t xml:space="preserve"> </w:t>
      </w:r>
    </w:p>
    <w:p w14:paraId="6BAF61E1" w14:textId="77777777" w:rsidR="0086111F" w:rsidRPr="0086111F" w:rsidRDefault="0086111F" w:rsidP="0086111F">
      <w:pPr>
        <w:jc w:val="left"/>
        <w:rPr>
          <w:rFonts w:ascii="Garamond" w:hAnsi="Garamond"/>
        </w:rPr>
      </w:pPr>
    </w:p>
    <w:p w14:paraId="4DC0D49C" w14:textId="4D824880" w:rsidR="0086111F" w:rsidRDefault="00EB08E8" w:rsidP="0086111F">
      <w:pPr>
        <w:jc w:val="left"/>
        <w:rPr>
          <w:rFonts w:ascii="Garamond" w:hAnsi="Garamond"/>
        </w:rPr>
      </w:pPr>
      <w:r>
        <w:rPr>
          <w:rFonts w:ascii="Garamond" w:hAnsi="Garamond"/>
        </w:rPr>
        <w:t xml:space="preserve">Attorney Smith stated </w:t>
      </w:r>
      <w:r w:rsidR="00A26DBB">
        <w:rPr>
          <w:rFonts w:ascii="Garamond" w:hAnsi="Garamond"/>
        </w:rPr>
        <w:t>there are two State and Federal level updates she would like to give.</w:t>
      </w:r>
    </w:p>
    <w:p w14:paraId="1A2429E6" w14:textId="1D531D56" w:rsidR="00296137" w:rsidRDefault="00296137" w:rsidP="0086111F">
      <w:pPr>
        <w:jc w:val="left"/>
        <w:rPr>
          <w:rFonts w:ascii="Garamond" w:hAnsi="Garamond"/>
        </w:rPr>
      </w:pPr>
      <w:r>
        <w:rPr>
          <w:rFonts w:ascii="Garamond" w:hAnsi="Garamond"/>
        </w:rPr>
        <w:t xml:space="preserve">First </w:t>
      </w:r>
      <w:r w:rsidR="005262F3">
        <w:rPr>
          <w:rFonts w:ascii="Garamond" w:hAnsi="Garamond"/>
        </w:rPr>
        <w:t>is that the EPA amended the definition of what the jurisdiction of wetlands is.  This comes up mainly in sub-division and land development plans.</w:t>
      </w:r>
      <w:r w:rsidR="00DB3CA9">
        <w:rPr>
          <w:rFonts w:ascii="Garamond" w:hAnsi="Garamond"/>
        </w:rPr>
        <w:t xml:space="preserve">  This is the fifth time it has </w:t>
      </w:r>
      <w:r w:rsidR="00DB3CA9">
        <w:rPr>
          <w:rFonts w:ascii="Garamond" w:hAnsi="Garamond"/>
        </w:rPr>
        <w:lastRenderedPageBreak/>
        <w:t>been amended but was rejected each four times before this.</w:t>
      </w:r>
      <w:r w:rsidR="00B94E60">
        <w:rPr>
          <w:rFonts w:ascii="Garamond" w:hAnsi="Garamond"/>
        </w:rPr>
        <w:t xml:space="preserve">  It will be several years before it makes its way through the courts.</w:t>
      </w:r>
    </w:p>
    <w:p w14:paraId="18993167" w14:textId="480908FF" w:rsidR="00B94E60" w:rsidRDefault="00B94E60" w:rsidP="0086111F">
      <w:pPr>
        <w:jc w:val="left"/>
        <w:rPr>
          <w:rFonts w:ascii="Garamond" w:hAnsi="Garamond"/>
        </w:rPr>
      </w:pPr>
    </w:p>
    <w:p w14:paraId="1DAAEA8B" w14:textId="2B2F18A7" w:rsidR="00B94E60" w:rsidRDefault="00C65F47" w:rsidP="0086111F">
      <w:pPr>
        <w:jc w:val="left"/>
        <w:rPr>
          <w:rFonts w:ascii="Garamond" w:hAnsi="Garamond"/>
        </w:rPr>
      </w:pPr>
      <w:r>
        <w:rPr>
          <w:rFonts w:ascii="Garamond" w:hAnsi="Garamond"/>
        </w:rPr>
        <w:t>The state enacted late legis</w:t>
      </w:r>
      <w:r w:rsidR="00E032A5">
        <w:rPr>
          <w:rFonts w:ascii="Garamond" w:hAnsi="Garamond"/>
        </w:rPr>
        <w:t xml:space="preserve">lation last year to regulate </w:t>
      </w:r>
      <w:r w:rsidR="002A2DC1">
        <w:rPr>
          <w:rFonts w:ascii="Garamond" w:hAnsi="Garamond"/>
        </w:rPr>
        <w:t>self-driving</w:t>
      </w:r>
      <w:r w:rsidR="00E032A5">
        <w:rPr>
          <w:rFonts w:ascii="Garamond" w:hAnsi="Garamond"/>
        </w:rPr>
        <w:t xml:space="preserve"> vehicles</w:t>
      </w:r>
      <w:r w:rsidR="002A2DC1">
        <w:rPr>
          <w:rFonts w:ascii="Garamond" w:hAnsi="Garamond"/>
        </w:rPr>
        <w:t xml:space="preserve">. </w:t>
      </w:r>
      <w:r w:rsidR="00206AC4">
        <w:rPr>
          <w:rFonts w:ascii="Garamond" w:hAnsi="Garamond"/>
        </w:rPr>
        <w:t xml:space="preserve">That legislation has </w:t>
      </w:r>
      <w:r w:rsidR="004E4725">
        <w:rPr>
          <w:rFonts w:ascii="Garamond" w:hAnsi="Garamond"/>
        </w:rPr>
        <w:t>preempted</w:t>
      </w:r>
      <w:r w:rsidR="00206AC4">
        <w:rPr>
          <w:rFonts w:ascii="Garamond" w:hAnsi="Garamond"/>
        </w:rPr>
        <w:t xml:space="preserve"> all munici</w:t>
      </w:r>
      <w:r w:rsidR="00587B0E">
        <w:rPr>
          <w:rFonts w:ascii="Garamond" w:hAnsi="Garamond"/>
        </w:rPr>
        <w:t xml:space="preserve">palities from regulating </w:t>
      </w:r>
      <w:r w:rsidR="002A2DC1">
        <w:rPr>
          <w:rFonts w:ascii="Garamond" w:hAnsi="Garamond"/>
        </w:rPr>
        <w:t>self-driving</w:t>
      </w:r>
      <w:r w:rsidR="00587B0E">
        <w:rPr>
          <w:rFonts w:ascii="Garamond" w:hAnsi="Garamond"/>
        </w:rPr>
        <w:t xml:space="preserve"> vehicles on their roads.</w:t>
      </w:r>
    </w:p>
    <w:p w14:paraId="7872BB6F" w14:textId="686F051C" w:rsidR="004E4725" w:rsidRDefault="004E4725" w:rsidP="0086111F">
      <w:pPr>
        <w:jc w:val="left"/>
        <w:rPr>
          <w:rFonts w:ascii="Garamond" w:hAnsi="Garamond"/>
        </w:rPr>
      </w:pPr>
    </w:p>
    <w:p w14:paraId="10F8A1B0" w14:textId="790099B8" w:rsidR="001B1286" w:rsidRDefault="00CA5411" w:rsidP="00A57E6C">
      <w:pPr>
        <w:jc w:val="left"/>
        <w:rPr>
          <w:rFonts w:ascii="Garamond" w:hAnsi="Garamond"/>
        </w:rPr>
      </w:pPr>
      <w:r w:rsidRPr="00AA73D9">
        <w:rPr>
          <w:rFonts w:ascii="Garamond" w:hAnsi="Garamond"/>
        </w:rPr>
        <w:t xml:space="preserve">Attorney Smith stated </w:t>
      </w:r>
      <w:r w:rsidR="00186B9A" w:rsidRPr="00AA73D9">
        <w:rPr>
          <w:rFonts w:ascii="Garamond" w:hAnsi="Garamond"/>
        </w:rPr>
        <w:t xml:space="preserve">the American Rescue </w:t>
      </w:r>
      <w:r w:rsidR="00743063" w:rsidRPr="00AA73D9">
        <w:rPr>
          <w:rFonts w:ascii="Garamond" w:hAnsi="Garamond"/>
        </w:rPr>
        <w:t xml:space="preserve">Plan Act Report must be filed in </w:t>
      </w:r>
      <w:r w:rsidR="004415B4" w:rsidRPr="00AA73D9">
        <w:rPr>
          <w:rFonts w:ascii="Garamond" w:hAnsi="Garamond"/>
        </w:rPr>
        <w:t>April.</w:t>
      </w:r>
    </w:p>
    <w:p w14:paraId="27163263" w14:textId="1997D443" w:rsidR="00A43005" w:rsidRDefault="00A43005" w:rsidP="00A57E6C">
      <w:pPr>
        <w:jc w:val="left"/>
        <w:rPr>
          <w:rFonts w:ascii="Garamond" w:hAnsi="Garamond"/>
        </w:rPr>
      </w:pPr>
    </w:p>
    <w:p w14:paraId="70B6CF13" w14:textId="0DA846A7" w:rsidR="00A43005" w:rsidRDefault="00A43005" w:rsidP="00A57E6C">
      <w:pPr>
        <w:jc w:val="left"/>
        <w:rPr>
          <w:rFonts w:ascii="Garamond" w:hAnsi="Garamond"/>
        </w:rPr>
      </w:pPr>
      <w:r>
        <w:rPr>
          <w:rFonts w:ascii="Garamond" w:hAnsi="Garamond"/>
        </w:rPr>
        <w:t>Recreation Fees have no deadline anymore on when they have to be spent.  I</w:t>
      </w:r>
      <w:r w:rsidR="006352EF">
        <w:rPr>
          <w:rFonts w:ascii="Garamond" w:hAnsi="Garamond"/>
        </w:rPr>
        <w:t>t</w:t>
      </w:r>
      <w:r>
        <w:rPr>
          <w:rFonts w:ascii="Garamond" w:hAnsi="Garamond"/>
        </w:rPr>
        <w:t xml:space="preserve"> was previously three years.</w:t>
      </w:r>
    </w:p>
    <w:p w14:paraId="7FBE089A" w14:textId="385CF987" w:rsidR="007A6A13" w:rsidRDefault="007A6A13" w:rsidP="00A57E6C">
      <w:pPr>
        <w:jc w:val="left"/>
        <w:rPr>
          <w:rFonts w:ascii="Garamond" w:hAnsi="Garamond"/>
        </w:rPr>
      </w:pPr>
    </w:p>
    <w:p w14:paraId="61DD7400" w14:textId="5CA24D31" w:rsidR="007A6A13" w:rsidRPr="00AA73D9" w:rsidRDefault="001456FD" w:rsidP="00A57E6C">
      <w:pPr>
        <w:jc w:val="left"/>
        <w:rPr>
          <w:rFonts w:ascii="Garamond" w:hAnsi="Garamond"/>
        </w:rPr>
      </w:pPr>
      <w:r>
        <w:rPr>
          <w:rFonts w:ascii="Garamond" w:hAnsi="Garamond"/>
        </w:rPr>
        <w:t>Shemon Plan must be amended to comply with the current zoning regulations</w:t>
      </w:r>
      <w:r w:rsidR="002A2DC1">
        <w:rPr>
          <w:rFonts w:ascii="Garamond" w:hAnsi="Garamond"/>
        </w:rPr>
        <w:t xml:space="preserve">. </w:t>
      </w:r>
      <w:r w:rsidR="00696949">
        <w:rPr>
          <w:rFonts w:ascii="Garamond" w:hAnsi="Garamond"/>
        </w:rPr>
        <w:t>The applicants engineer would like to meet with Attorney Smith and</w:t>
      </w:r>
      <w:r w:rsidR="0081788E">
        <w:rPr>
          <w:rFonts w:ascii="Garamond" w:hAnsi="Garamond"/>
        </w:rPr>
        <w:t xml:space="preserve"> the township engineer to review what</w:t>
      </w:r>
      <w:r w:rsidR="00CC36E5">
        <w:rPr>
          <w:rFonts w:ascii="Garamond" w:hAnsi="Garamond"/>
        </w:rPr>
        <w:t xml:space="preserve"> the plan should look like.</w:t>
      </w:r>
    </w:p>
    <w:p w14:paraId="5015C438" w14:textId="6E1587E9" w:rsidR="00743063" w:rsidRPr="00AA73D9" w:rsidRDefault="00743063" w:rsidP="00A57E6C">
      <w:pPr>
        <w:jc w:val="left"/>
        <w:rPr>
          <w:rFonts w:ascii="Garamond" w:hAnsi="Garamond"/>
        </w:rPr>
      </w:pPr>
    </w:p>
    <w:p w14:paraId="469EDCED" w14:textId="11051586" w:rsidR="004E416F" w:rsidRPr="00AA73D9" w:rsidRDefault="004E416F" w:rsidP="00A43005">
      <w:pPr>
        <w:jc w:val="center"/>
        <w:rPr>
          <w:rFonts w:ascii="Garamond" w:hAnsi="Garamond"/>
          <w:b/>
          <w:bCs/>
          <w:kern w:val="36"/>
        </w:rPr>
      </w:pPr>
      <w:r w:rsidRPr="00AA73D9">
        <w:rPr>
          <w:rFonts w:ascii="Garamond" w:hAnsi="Garamond"/>
          <w:b/>
          <w:bCs/>
          <w:kern w:val="36"/>
        </w:rPr>
        <w:t>PUBLIC COMMENT</w:t>
      </w:r>
    </w:p>
    <w:p w14:paraId="051326B4" w14:textId="37E42631" w:rsidR="00392A17" w:rsidRPr="00AA73D9" w:rsidRDefault="00392A17" w:rsidP="004E12E4">
      <w:pPr>
        <w:jc w:val="left"/>
        <w:rPr>
          <w:rFonts w:ascii="Garamond" w:eastAsiaTheme="minorHAnsi" w:hAnsi="Garamond" w:cstheme="majorBidi"/>
          <w:b/>
        </w:rPr>
      </w:pPr>
    </w:p>
    <w:p w14:paraId="4699FDEB" w14:textId="1EB7C3CD" w:rsidR="008A69B9" w:rsidRPr="00AA73D9" w:rsidRDefault="006D046F" w:rsidP="00DB008C">
      <w:pPr>
        <w:rPr>
          <w:rFonts w:ascii="Garamond" w:eastAsiaTheme="minorHAnsi" w:hAnsi="Garamond"/>
        </w:rPr>
      </w:pPr>
      <w:r>
        <w:rPr>
          <w:rFonts w:ascii="Garamond" w:eastAsiaTheme="minorHAnsi" w:hAnsi="Garamond"/>
        </w:rPr>
        <w:t>Mr. Mike Weigand</w:t>
      </w:r>
      <w:r w:rsidR="00240365">
        <w:rPr>
          <w:rFonts w:ascii="Garamond" w:eastAsiaTheme="minorHAnsi" w:hAnsi="Garamond"/>
        </w:rPr>
        <w:t xml:space="preserve"> wanted to extend an invitation</w:t>
      </w:r>
      <w:r w:rsidR="00F83C7F">
        <w:rPr>
          <w:rFonts w:ascii="Garamond" w:eastAsiaTheme="minorHAnsi" w:hAnsi="Garamond"/>
        </w:rPr>
        <w:t xml:space="preserve"> to Mr. Thomason and Mr. Phillips if they </w:t>
      </w:r>
      <w:r w:rsidR="008638C3">
        <w:rPr>
          <w:rFonts w:ascii="Garamond" w:eastAsiaTheme="minorHAnsi" w:hAnsi="Garamond"/>
        </w:rPr>
        <w:t xml:space="preserve">would like </w:t>
      </w:r>
      <w:r w:rsidR="00F83C7F">
        <w:rPr>
          <w:rFonts w:ascii="Garamond" w:eastAsiaTheme="minorHAnsi" w:hAnsi="Garamond"/>
        </w:rPr>
        <w:t>to contact him concerning his work history or medical history</w:t>
      </w:r>
      <w:r w:rsidR="00B446DC">
        <w:rPr>
          <w:rFonts w:ascii="Garamond" w:eastAsiaTheme="minorHAnsi" w:hAnsi="Garamond"/>
        </w:rPr>
        <w:t xml:space="preserve"> he is more than willing to discuss it with them.  Mr. Holtzinger already took the liberty to talk to Latimore Township to discuss it with them.</w:t>
      </w:r>
    </w:p>
    <w:p w14:paraId="7D82D527" w14:textId="1F382524" w:rsidR="008A69B9" w:rsidRPr="00AA73D9" w:rsidRDefault="008A69B9" w:rsidP="004E12E4">
      <w:pPr>
        <w:jc w:val="left"/>
        <w:rPr>
          <w:rFonts w:ascii="Garamond" w:eastAsiaTheme="minorHAnsi" w:hAnsi="Garamond" w:cstheme="majorBidi"/>
          <w:b/>
        </w:rPr>
      </w:pPr>
    </w:p>
    <w:p w14:paraId="5345B56B" w14:textId="3395DA53" w:rsidR="00991535" w:rsidRPr="00AA73D9" w:rsidRDefault="001A084F" w:rsidP="001B1286">
      <w:pPr>
        <w:jc w:val="center"/>
        <w:rPr>
          <w:rFonts w:ascii="Garamond" w:hAnsi="Garamond"/>
          <w:b/>
          <w:caps/>
        </w:rPr>
      </w:pPr>
      <w:r w:rsidRPr="00AA73D9">
        <w:rPr>
          <w:rFonts w:ascii="Garamond" w:hAnsi="Garamond"/>
          <w:b/>
          <w:caps/>
        </w:rPr>
        <w:t>a</w:t>
      </w:r>
      <w:r w:rsidR="00991535" w:rsidRPr="00AA73D9">
        <w:rPr>
          <w:rFonts w:ascii="Garamond" w:hAnsi="Garamond"/>
          <w:b/>
          <w:caps/>
        </w:rPr>
        <w:t>djournment</w:t>
      </w:r>
    </w:p>
    <w:p w14:paraId="21ADED5E" w14:textId="1EFEBD05" w:rsidR="00991535" w:rsidRPr="00AA73D9" w:rsidRDefault="00991535" w:rsidP="00991535">
      <w:pPr>
        <w:rPr>
          <w:rFonts w:ascii="Garamond" w:hAnsi="Garamond"/>
          <w:b/>
          <w:i/>
        </w:rPr>
      </w:pPr>
      <w:r w:rsidRPr="00AA73D9">
        <w:rPr>
          <w:rFonts w:ascii="Garamond" w:hAnsi="Garamond"/>
        </w:rPr>
        <w:t>There being no further business, the meeting adjourned</w:t>
      </w:r>
      <w:r w:rsidR="00FA7B4C" w:rsidRPr="00AA73D9">
        <w:rPr>
          <w:rFonts w:ascii="Garamond" w:hAnsi="Garamond"/>
        </w:rPr>
        <w:t xml:space="preserve"> into executive session</w:t>
      </w:r>
      <w:r w:rsidRPr="00AA73D9">
        <w:rPr>
          <w:rFonts w:ascii="Garamond" w:hAnsi="Garamond"/>
        </w:rPr>
        <w:t xml:space="preserve"> </w:t>
      </w:r>
      <w:r w:rsidR="009025C5" w:rsidRPr="00AA73D9">
        <w:rPr>
          <w:rFonts w:ascii="Garamond" w:hAnsi="Garamond"/>
        </w:rPr>
        <w:t xml:space="preserve">at </w:t>
      </w:r>
      <w:r w:rsidR="00250BD8" w:rsidRPr="00AA73D9">
        <w:rPr>
          <w:rFonts w:ascii="Garamond" w:hAnsi="Garamond"/>
        </w:rPr>
        <w:t>7</w:t>
      </w:r>
      <w:r w:rsidR="001B1286" w:rsidRPr="00AA73D9">
        <w:rPr>
          <w:rFonts w:ascii="Garamond" w:hAnsi="Garamond"/>
        </w:rPr>
        <w:t>:</w:t>
      </w:r>
      <w:r w:rsidR="00200F12" w:rsidRPr="00AA73D9">
        <w:rPr>
          <w:rFonts w:ascii="Garamond" w:hAnsi="Garamond"/>
        </w:rPr>
        <w:t>3</w:t>
      </w:r>
      <w:r w:rsidR="00625900" w:rsidRPr="00AA73D9">
        <w:rPr>
          <w:rFonts w:ascii="Garamond" w:hAnsi="Garamond"/>
        </w:rPr>
        <w:t>7</w:t>
      </w:r>
      <w:r w:rsidR="00FF3D02" w:rsidRPr="00AA73D9">
        <w:rPr>
          <w:rFonts w:ascii="Garamond" w:hAnsi="Garamond"/>
        </w:rPr>
        <w:t xml:space="preserve"> </w:t>
      </w:r>
      <w:r w:rsidR="00302503" w:rsidRPr="00AA73D9">
        <w:rPr>
          <w:rFonts w:ascii="Garamond" w:hAnsi="Garamond"/>
        </w:rPr>
        <w:t>pm</w:t>
      </w:r>
      <w:r w:rsidR="00335A51" w:rsidRPr="00AA73D9">
        <w:rPr>
          <w:rFonts w:ascii="Garamond" w:hAnsi="Garamond"/>
        </w:rPr>
        <w:t xml:space="preserve"> </w:t>
      </w:r>
      <w:r w:rsidR="00625900" w:rsidRPr="00AA73D9">
        <w:rPr>
          <w:rFonts w:ascii="Garamond" w:hAnsi="Garamond"/>
        </w:rPr>
        <w:t xml:space="preserve">into executive session </w:t>
      </w:r>
      <w:r w:rsidRPr="00AA73D9">
        <w:rPr>
          <w:rFonts w:ascii="Garamond" w:hAnsi="Garamond"/>
        </w:rPr>
        <w:t xml:space="preserve">on a motion by </w:t>
      </w:r>
      <w:r w:rsidR="00C176B3" w:rsidRPr="00AA73D9">
        <w:rPr>
          <w:rFonts w:ascii="Garamond" w:hAnsi="Garamond"/>
        </w:rPr>
        <w:t xml:space="preserve">Mr. </w:t>
      </w:r>
      <w:r w:rsidR="00625900" w:rsidRPr="00AA73D9">
        <w:rPr>
          <w:rFonts w:ascii="Garamond" w:hAnsi="Garamond"/>
        </w:rPr>
        <w:t>Thomason</w:t>
      </w:r>
      <w:r w:rsidR="00052AED" w:rsidRPr="00AA73D9">
        <w:rPr>
          <w:rFonts w:ascii="Garamond" w:hAnsi="Garamond"/>
        </w:rPr>
        <w:t>,</w:t>
      </w:r>
      <w:r w:rsidRPr="00AA73D9">
        <w:rPr>
          <w:rFonts w:ascii="Garamond" w:hAnsi="Garamond"/>
        </w:rPr>
        <w:t xml:space="preserve"> seconded by </w:t>
      </w:r>
      <w:r w:rsidR="00FF3D02" w:rsidRPr="00AA73D9">
        <w:rPr>
          <w:rFonts w:ascii="Garamond" w:hAnsi="Garamond"/>
        </w:rPr>
        <w:t>Mr.</w:t>
      </w:r>
      <w:r w:rsidR="00B95A9E" w:rsidRPr="00AA73D9">
        <w:rPr>
          <w:rFonts w:ascii="Garamond" w:hAnsi="Garamond"/>
        </w:rPr>
        <w:t xml:space="preserve"> </w:t>
      </w:r>
      <w:r w:rsidR="00625900" w:rsidRPr="00AA73D9">
        <w:rPr>
          <w:rFonts w:ascii="Garamond" w:hAnsi="Garamond"/>
        </w:rPr>
        <w:t>Phillips</w:t>
      </w:r>
      <w:r w:rsidRPr="00AA73D9">
        <w:rPr>
          <w:rFonts w:ascii="Garamond" w:hAnsi="Garamond"/>
        </w:rPr>
        <w:t>; motion carried</w:t>
      </w:r>
      <w:r w:rsidR="001F2227" w:rsidRPr="00AA73D9">
        <w:rPr>
          <w:rFonts w:ascii="Garamond" w:hAnsi="Garamond"/>
        </w:rPr>
        <w:t xml:space="preserve"> unanimously</w:t>
      </w:r>
      <w:r w:rsidR="001C4041" w:rsidRPr="00AA73D9">
        <w:rPr>
          <w:rFonts w:ascii="Garamond" w:hAnsi="Garamond"/>
        </w:rPr>
        <w:t xml:space="preserve">. </w:t>
      </w:r>
    </w:p>
    <w:p w14:paraId="28780192" w14:textId="77777777" w:rsidR="00991535" w:rsidRPr="00AA73D9" w:rsidRDefault="00991535" w:rsidP="00991535">
      <w:pPr>
        <w:rPr>
          <w:rFonts w:ascii="Garamond" w:hAnsi="Garamond"/>
        </w:rPr>
      </w:pPr>
    </w:p>
    <w:p w14:paraId="1EE11063" w14:textId="77777777" w:rsidR="00991535" w:rsidRPr="00AA73D9" w:rsidRDefault="00991535" w:rsidP="00991535">
      <w:pPr>
        <w:rPr>
          <w:rFonts w:ascii="Garamond" w:hAnsi="Garamond"/>
        </w:rPr>
      </w:pPr>
      <w:r w:rsidRPr="00AA73D9">
        <w:rPr>
          <w:rFonts w:ascii="Garamond" w:hAnsi="Garamond"/>
        </w:rPr>
        <w:t>Respectfully Submitted,</w:t>
      </w:r>
    </w:p>
    <w:p w14:paraId="3B3E7158" w14:textId="77777777" w:rsidR="00991535" w:rsidRPr="00AA73D9" w:rsidRDefault="00991535" w:rsidP="00991535">
      <w:pPr>
        <w:rPr>
          <w:rFonts w:ascii="Garamond" w:hAnsi="Garamond"/>
        </w:rPr>
      </w:pPr>
    </w:p>
    <w:p w14:paraId="5480337D" w14:textId="5C2FB58F" w:rsidR="00991535" w:rsidRPr="00AA73D9" w:rsidRDefault="00991535" w:rsidP="00991535">
      <w:pPr>
        <w:rPr>
          <w:rFonts w:ascii="Garamond" w:hAnsi="Garamond"/>
        </w:rPr>
      </w:pPr>
      <w:r w:rsidRPr="00AA73D9">
        <w:rPr>
          <w:rFonts w:ascii="Garamond" w:hAnsi="Garamond"/>
        </w:rPr>
        <w:t>Kimberly Beard</w:t>
      </w:r>
    </w:p>
    <w:p w14:paraId="554429A9" w14:textId="77777777" w:rsidR="00991535" w:rsidRPr="00AA73D9" w:rsidRDefault="00991535" w:rsidP="00991535">
      <w:pPr>
        <w:rPr>
          <w:rFonts w:ascii="Garamond" w:hAnsi="Garamond"/>
        </w:rPr>
      </w:pPr>
      <w:r w:rsidRPr="00AA73D9">
        <w:rPr>
          <w:rFonts w:ascii="Garamond" w:hAnsi="Garamond"/>
        </w:rPr>
        <w:t>Secretary/Treasurer</w:t>
      </w:r>
    </w:p>
    <w:p w14:paraId="32FF1DC6" w14:textId="77777777" w:rsidR="00991535" w:rsidRPr="00AA73D9" w:rsidRDefault="00991535" w:rsidP="00991535">
      <w:pPr>
        <w:jc w:val="center"/>
        <w:rPr>
          <w:rFonts w:ascii="Garamond" w:hAnsi="Garamond"/>
        </w:rPr>
      </w:pPr>
    </w:p>
    <w:p w14:paraId="0026058F" w14:textId="77777777" w:rsidR="00991535" w:rsidRPr="00AA73D9" w:rsidRDefault="00991535" w:rsidP="00991535">
      <w:pPr>
        <w:rPr>
          <w:rFonts w:ascii="Garamond" w:hAnsi="Garamond"/>
        </w:rPr>
      </w:pPr>
    </w:p>
    <w:p w14:paraId="64860B0C" w14:textId="2134863A" w:rsidR="00711062" w:rsidRPr="00AA73D9" w:rsidRDefault="00711062" w:rsidP="00991535">
      <w:pPr>
        <w:rPr>
          <w:rFonts w:ascii="Garamond" w:hAnsi="Garamond"/>
        </w:rPr>
      </w:pPr>
    </w:p>
    <w:sectPr w:rsidR="00711062" w:rsidRPr="00AA73D9" w:rsidSect="00F02A29">
      <w:headerReference w:type="default" r:id="rId8"/>
      <w:pgSz w:w="12240" w:h="15840" w:code="1"/>
      <w:pgMar w:top="1440" w:right="1800" w:bottom="1440" w:left="180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80337" w14:textId="77777777" w:rsidR="00F42122" w:rsidRDefault="00F42122">
      <w:r>
        <w:separator/>
      </w:r>
    </w:p>
  </w:endnote>
  <w:endnote w:type="continuationSeparator" w:id="0">
    <w:p w14:paraId="48F72B87" w14:textId="77777777" w:rsidR="00F42122" w:rsidRDefault="00F4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97CB1" w14:textId="77777777" w:rsidR="00F42122" w:rsidRDefault="00F42122">
      <w:r>
        <w:separator/>
      </w:r>
    </w:p>
  </w:footnote>
  <w:footnote w:type="continuationSeparator" w:id="0">
    <w:p w14:paraId="066918B0" w14:textId="77777777" w:rsidR="00F42122" w:rsidRDefault="00F42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C964" w14:textId="77777777" w:rsidR="00E9524D" w:rsidRDefault="00E9524D">
    <w:pPr>
      <w:pStyle w:val="Header"/>
      <w:rPr>
        <w:sz w:val="16"/>
        <w:szCs w:val="16"/>
      </w:rPr>
    </w:pPr>
    <w:r w:rsidRPr="00EE14A2">
      <w:rPr>
        <w:sz w:val="16"/>
        <w:szCs w:val="16"/>
      </w:rPr>
      <w:t>READING TOWNSHIP BOARD OF SUPERVISORS</w:t>
    </w:r>
  </w:p>
  <w:p w14:paraId="6FDAE2BB" w14:textId="74E792B9" w:rsidR="008C253C" w:rsidRPr="008C253C" w:rsidRDefault="00B54297">
    <w:pPr>
      <w:pStyle w:val="Header"/>
      <w:rPr>
        <w:sz w:val="16"/>
        <w:szCs w:val="16"/>
      </w:rPr>
    </w:pPr>
    <w:r>
      <w:rPr>
        <w:sz w:val="16"/>
        <w:szCs w:val="16"/>
      </w:rPr>
      <w:t>February 20</w:t>
    </w:r>
    <w:r w:rsidR="00E24FC1">
      <w:rPr>
        <w:sz w:val="16"/>
        <w:szCs w:val="16"/>
      </w:rPr>
      <w:t>, 2023</w:t>
    </w:r>
  </w:p>
  <w:p w14:paraId="3B39253B" w14:textId="153BA8FB" w:rsidR="00E9524D" w:rsidRPr="00EE14A2" w:rsidRDefault="00E9524D">
    <w:pPr>
      <w:pStyle w:val="Header"/>
      <w:rPr>
        <w:sz w:val="16"/>
        <w:szCs w:val="16"/>
      </w:rPr>
    </w:pPr>
    <w:r w:rsidRPr="00EE14A2">
      <w:rPr>
        <w:sz w:val="16"/>
        <w:szCs w:val="16"/>
      </w:rPr>
      <w:t xml:space="preserve">PAGE </w:t>
    </w:r>
    <w:r w:rsidR="00C44AB3" w:rsidRPr="00EE14A2">
      <w:rPr>
        <w:rStyle w:val="PageNumber"/>
        <w:sz w:val="16"/>
        <w:szCs w:val="16"/>
      </w:rPr>
      <w:fldChar w:fldCharType="begin"/>
    </w:r>
    <w:r w:rsidRPr="00EE14A2">
      <w:rPr>
        <w:rStyle w:val="PageNumber"/>
        <w:sz w:val="16"/>
        <w:szCs w:val="16"/>
      </w:rPr>
      <w:instrText xml:space="preserve"> PAGE </w:instrText>
    </w:r>
    <w:r w:rsidR="00C44AB3" w:rsidRPr="00EE14A2">
      <w:rPr>
        <w:rStyle w:val="PageNumber"/>
        <w:sz w:val="16"/>
        <w:szCs w:val="16"/>
      </w:rPr>
      <w:fldChar w:fldCharType="separate"/>
    </w:r>
    <w:r w:rsidR="00752703">
      <w:rPr>
        <w:rStyle w:val="PageNumber"/>
        <w:noProof/>
        <w:sz w:val="16"/>
        <w:szCs w:val="16"/>
      </w:rPr>
      <w:t>3</w:t>
    </w:r>
    <w:r w:rsidR="00C44AB3" w:rsidRPr="00EE14A2">
      <w:rPr>
        <w:rStyle w:val="PageNumber"/>
        <w:sz w:val="16"/>
        <w:szCs w:val="16"/>
      </w:rPr>
      <w:fldChar w:fldCharType="end"/>
    </w:r>
    <w:r w:rsidRPr="00EE14A2">
      <w:rPr>
        <w:rStyle w:val="PageNumber"/>
        <w:sz w:val="16"/>
        <w:szCs w:val="16"/>
      </w:rPr>
      <w:t xml:space="preserve"> OF</w:t>
    </w:r>
    <w:r w:rsidR="00E34B47">
      <w:rPr>
        <w:rStyle w:val="PageNumber"/>
        <w:sz w:val="16"/>
        <w:szCs w:val="16"/>
      </w:rPr>
      <w:t xml:space="preserve"> </w:t>
    </w:r>
    <w:r w:rsidR="00E24FC1">
      <w:rPr>
        <w:rStyle w:val="PageNumber"/>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37D9"/>
    <w:multiLevelType w:val="hybridMultilevel"/>
    <w:tmpl w:val="8456737E"/>
    <w:lvl w:ilvl="0" w:tplc="12C68AD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63758"/>
    <w:multiLevelType w:val="hybridMultilevel"/>
    <w:tmpl w:val="F0EE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05E72"/>
    <w:multiLevelType w:val="hybridMultilevel"/>
    <w:tmpl w:val="6B2E3566"/>
    <w:lvl w:ilvl="0" w:tplc="DC7E9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95CCD"/>
    <w:multiLevelType w:val="hybridMultilevel"/>
    <w:tmpl w:val="DA3EF708"/>
    <w:lvl w:ilvl="0" w:tplc="12C68A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C1A75"/>
    <w:multiLevelType w:val="hybridMultilevel"/>
    <w:tmpl w:val="44887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575D9"/>
    <w:multiLevelType w:val="hybridMultilevel"/>
    <w:tmpl w:val="389E597A"/>
    <w:lvl w:ilvl="0" w:tplc="B2C24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23565"/>
    <w:multiLevelType w:val="hybridMultilevel"/>
    <w:tmpl w:val="12D61634"/>
    <w:lvl w:ilvl="0" w:tplc="12C68AD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22558"/>
    <w:multiLevelType w:val="hybridMultilevel"/>
    <w:tmpl w:val="82A448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81664"/>
    <w:multiLevelType w:val="hybridMultilevel"/>
    <w:tmpl w:val="5BA6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D4FB0"/>
    <w:multiLevelType w:val="hybridMultilevel"/>
    <w:tmpl w:val="EF30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F67BC"/>
    <w:multiLevelType w:val="hybridMultilevel"/>
    <w:tmpl w:val="ACF24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113EFC"/>
    <w:multiLevelType w:val="hybridMultilevel"/>
    <w:tmpl w:val="A0EE5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64B0A"/>
    <w:multiLevelType w:val="hybridMultilevel"/>
    <w:tmpl w:val="AA4A4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296634"/>
    <w:multiLevelType w:val="hybridMultilevel"/>
    <w:tmpl w:val="5FA84534"/>
    <w:lvl w:ilvl="0" w:tplc="4C72070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73C5C"/>
    <w:multiLevelType w:val="hybridMultilevel"/>
    <w:tmpl w:val="96EEC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C4E4C"/>
    <w:multiLevelType w:val="hybridMultilevel"/>
    <w:tmpl w:val="60B6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51551"/>
    <w:multiLevelType w:val="hybridMultilevel"/>
    <w:tmpl w:val="D9566A5A"/>
    <w:lvl w:ilvl="0" w:tplc="12C68AD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221EA6"/>
    <w:multiLevelType w:val="hybridMultilevel"/>
    <w:tmpl w:val="193C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371D1"/>
    <w:multiLevelType w:val="hybridMultilevel"/>
    <w:tmpl w:val="92762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41F60"/>
    <w:multiLevelType w:val="hybridMultilevel"/>
    <w:tmpl w:val="73587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36D2E"/>
    <w:multiLevelType w:val="hybridMultilevel"/>
    <w:tmpl w:val="118C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5305D"/>
    <w:multiLevelType w:val="hybridMultilevel"/>
    <w:tmpl w:val="D40A22EC"/>
    <w:lvl w:ilvl="0" w:tplc="74C07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46DDE"/>
    <w:multiLevelType w:val="hybridMultilevel"/>
    <w:tmpl w:val="B552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56080"/>
    <w:multiLevelType w:val="hybridMultilevel"/>
    <w:tmpl w:val="00B6B812"/>
    <w:lvl w:ilvl="0" w:tplc="C986A17A">
      <w:numFmt w:val="bullet"/>
      <w:lvlText w:val="~"/>
      <w:lvlJc w:val="left"/>
      <w:pPr>
        <w:ind w:left="720" w:hanging="360"/>
      </w:pPr>
      <w:rPr>
        <w:rFonts w:ascii="Garamond" w:hAnsi="Garamond" w:cs="Times New Roman" w:hint="default"/>
        <w:b/>
        <w:i w:val="0"/>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D08AF"/>
    <w:multiLevelType w:val="hybridMultilevel"/>
    <w:tmpl w:val="9DEE2E76"/>
    <w:lvl w:ilvl="0" w:tplc="12C68A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F5135"/>
    <w:multiLevelType w:val="hybridMultilevel"/>
    <w:tmpl w:val="556E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0718BC"/>
    <w:multiLevelType w:val="hybridMultilevel"/>
    <w:tmpl w:val="2B1C2E40"/>
    <w:lvl w:ilvl="0" w:tplc="12C68AD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1C0FBB"/>
    <w:multiLevelType w:val="hybridMultilevel"/>
    <w:tmpl w:val="65A0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725868"/>
    <w:multiLevelType w:val="hybridMultilevel"/>
    <w:tmpl w:val="401CC70A"/>
    <w:lvl w:ilvl="0" w:tplc="EE4A5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0D05FE"/>
    <w:multiLevelType w:val="hybridMultilevel"/>
    <w:tmpl w:val="46021158"/>
    <w:lvl w:ilvl="0" w:tplc="12C68AD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F5420C"/>
    <w:multiLevelType w:val="hybridMultilevel"/>
    <w:tmpl w:val="04DCE488"/>
    <w:lvl w:ilvl="0" w:tplc="C986A17A">
      <w:numFmt w:val="bullet"/>
      <w:lvlText w:val="~"/>
      <w:lvlJc w:val="left"/>
      <w:pPr>
        <w:ind w:left="720" w:hanging="360"/>
      </w:pPr>
      <w:rPr>
        <w:rFonts w:ascii="Garamond" w:hAnsi="Garamond" w:cs="Times New Roman" w:hint="default"/>
        <w:b/>
        <w:i w:val="0"/>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F575D"/>
    <w:multiLevelType w:val="hybridMultilevel"/>
    <w:tmpl w:val="AC72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7E2709"/>
    <w:multiLevelType w:val="hybridMultilevel"/>
    <w:tmpl w:val="6F92AA76"/>
    <w:lvl w:ilvl="0" w:tplc="BA968F3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90530"/>
    <w:multiLevelType w:val="hybridMultilevel"/>
    <w:tmpl w:val="D4EC03EC"/>
    <w:lvl w:ilvl="0" w:tplc="327880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DF5AD4"/>
    <w:multiLevelType w:val="hybridMultilevel"/>
    <w:tmpl w:val="762C0F8E"/>
    <w:lvl w:ilvl="0" w:tplc="BA968F30">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B70DFF"/>
    <w:multiLevelType w:val="hybridMultilevel"/>
    <w:tmpl w:val="1B74B5A0"/>
    <w:lvl w:ilvl="0" w:tplc="96547E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64A8B"/>
    <w:multiLevelType w:val="hybridMultilevel"/>
    <w:tmpl w:val="F9782B4E"/>
    <w:lvl w:ilvl="0" w:tplc="12C68AD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D91DE2"/>
    <w:multiLevelType w:val="hybridMultilevel"/>
    <w:tmpl w:val="5C64C802"/>
    <w:lvl w:ilvl="0" w:tplc="73308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9303C"/>
    <w:multiLevelType w:val="hybridMultilevel"/>
    <w:tmpl w:val="9C46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15211"/>
    <w:multiLevelType w:val="hybridMultilevel"/>
    <w:tmpl w:val="14008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B025AFC"/>
    <w:multiLevelType w:val="hybridMultilevel"/>
    <w:tmpl w:val="87E84E22"/>
    <w:lvl w:ilvl="0" w:tplc="12C68A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2E6B6A"/>
    <w:multiLevelType w:val="hybridMultilevel"/>
    <w:tmpl w:val="FBB02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483593">
    <w:abstractNumId w:val="6"/>
  </w:num>
  <w:num w:numId="2" w16cid:durableId="295839859">
    <w:abstractNumId w:val="36"/>
  </w:num>
  <w:num w:numId="3" w16cid:durableId="280958351">
    <w:abstractNumId w:val="16"/>
  </w:num>
  <w:num w:numId="4" w16cid:durableId="737823413">
    <w:abstractNumId w:val="29"/>
  </w:num>
  <w:num w:numId="5" w16cid:durableId="1561793610">
    <w:abstractNumId w:val="26"/>
  </w:num>
  <w:num w:numId="6" w16cid:durableId="344669713">
    <w:abstractNumId w:val="3"/>
  </w:num>
  <w:num w:numId="7" w16cid:durableId="1690059169">
    <w:abstractNumId w:val="0"/>
  </w:num>
  <w:num w:numId="8" w16cid:durableId="1658875722">
    <w:abstractNumId w:val="17"/>
  </w:num>
  <w:num w:numId="9" w16cid:durableId="655181156">
    <w:abstractNumId w:val="24"/>
  </w:num>
  <w:num w:numId="10" w16cid:durableId="756244506">
    <w:abstractNumId w:val="6"/>
  </w:num>
  <w:num w:numId="11" w16cid:durableId="765731942">
    <w:abstractNumId w:val="27"/>
  </w:num>
  <w:num w:numId="12" w16cid:durableId="20015369">
    <w:abstractNumId w:val="25"/>
  </w:num>
  <w:num w:numId="13" w16cid:durableId="1752238228">
    <w:abstractNumId w:val="8"/>
  </w:num>
  <w:num w:numId="14" w16cid:durableId="1890607325">
    <w:abstractNumId w:val="40"/>
  </w:num>
  <w:num w:numId="15" w16cid:durableId="1424256850">
    <w:abstractNumId w:val="34"/>
  </w:num>
  <w:num w:numId="16" w16cid:durableId="1540969780">
    <w:abstractNumId w:val="32"/>
  </w:num>
  <w:num w:numId="17" w16cid:durableId="412631426">
    <w:abstractNumId w:val="6"/>
  </w:num>
  <w:num w:numId="18" w16cid:durableId="1546139057">
    <w:abstractNumId w:val="31"/>
  </w:num>
  <w:num w:numId="19" w16cid:durableId="324937520">
    <w:abstractNumId w:val="11"/>
  </w:num>
  <w:num w:numId="20" w16cid:durableId="4417248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3939291">
    <w:abstractNumId w:val="4"/>
  </w:num>
  <w:num w:numId="22" w16cid:durableId="1146435987">
    <w:abstractNumId w:val="19"/>
  </w:num>
  <w:num w:numId="23" w16cid:durableId="303514368">
    <w:abstractNumId w:val="23"/>
  </w:num>
  <w:num w:numId="24" w16cid:durableId="818616873">
    <w:abstractNumId w:val="20"/>
  </w:num>
  <w:num w:numId="25" w16cid:durableId="1904952299">
    <w:abstractNumId w:val="18"/>
  </w:num>
  <w:num w:numId="26" w16cid:durableId="1082534231">
    <w:abstractNumId w:val="14"/>
  </w:num>
  <w:num w:numId="27" w16cid:durableId="1746104883">
    <w:abstractNumId w:val="22"/>
  </w:num>
  <w:num w:numId="28" w16cid:durableId="424494726">
    <w:abstractNumId w:val="30"/>
  </w:num>
  <w:num w:numId="29" w16cid:durableId="1919631342">
    <w:abstractNumId w:val="13"/>
  </w:num>
  <w:num w:numId="30" w16cid:durableId="2042826387">
    <w:abstractNumId w:val="7"/>
  </w:num>
  <w:num w:numId="31" w16cid:durableId="1368681101">
    <w:abstractNumId w:val="38"/>
  </w:num>
  <w:num w:numId="32" w16cid:durableId="1792549339">
    <w:abstractNumId w:val="15"/>
  </w:num>
  <w:num w:numId="33" w16cid:durableId="1410271685">
    <w:abstractNumId w:val="9"/>
  </w:num>
  <w:num w:numId="34" w16cid:durableId="1372345992">
    <w:abstractNumId w:val="10"/>
  </w:num>
  <w:num w:numId="35" w16cid:durableId="1735858199">
    <w:abstractNumId w:val="39"/>
  </w:num>
  <w:num w:numId="36" w16cid:durableId="1074282948">
    <w:abstractNumId w:val="21"/>
  </w:num>
  <w:num w:numId="37" w16cid:durableId="672297275">
    <w:abstractNumId w:val="37"/>
  </w:num>
  <w:num w:numId="38" w16cid:durableId="1668286079">
    <w:abstractNumId w:val="2"/>
  </w:num>
  <w:num w:numId="39" w16cid:durableId="2082024214">
    <w:abstractNumId w:val="33"/>
  </w:num>
  <w:num w:numId="40" w16cid:durableId="1400254039">
    <w:abstractNumId w:val="28"/>
  </w:num>
  <w:num w:numId="41" w16cid:durableId="1324089942">
    <w:abstractNumId w:val="35"/>
  </w:num>
  <w:num w:numId="42" w16cid:durableId="1439762771">
    <w:abstractNumId w:val="5"/>
  </w:num>
  <w:num w:numId="43" w16cid:durableId="1092050726">
    <w:abstractNumId w:val="1"/>
  </w:num>
  <w:num w:numId="44" w16cid:durableId="22121288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34"/>
    <w:rsid w:val="00001712"/>
    <w:rsid w:val="00001F7B"/>
    <w:rsid w:val="00003B3B"/>
    <w:rsid w:val="00004FFB"/>
    <w:rsid w:val="000059A1"/>
    <w:rsid w:val="00005BB0"/>
    <w:rsid w:val="0000684E"/>
    <w:rsid w:val="00006F7C"/>
    <w:rsid w:val="00006FB6"/>
    <w:rsid w:val="000071E6"/>
    <w:rsid w:val="00007396"/>
    <w:rsid w:val="000077DC"/>
    <w:rsid w:val="00007D58"/>
    <w:rsid w:val="00007FD4"/>
    <w:rsid w:val="00010DEA"/>
    <w:rsid w:val="0001186D"/>
    <w:rsid w:val="000118F8"/>
    <w:rsid w:val="000124C6"/>
    <w:rsid w:val="00013849"/>
    <w:rsid w:val="00013864"/>
    <w:rsid w:val="0001505A"/>
    <w:rsid w:val="0001508F"/>
    <w:rsid w:val="00015627"/>
    <w:rsid w:val="00015D80"/>
    <w:rsid w:val="00015E18"/>
    <w:rsid w:val="00016424"/>
    <w:rsid w:val="00016A66"/>
    <w:rsid w:val="00017E04"/>
    <w:rsid w:val="00020CEB"/>
    <w:rsid w:val="00020CFD"/>
    <w:rsid w:val="00021DC1"/>
    <w:rsid w:val="0002224B"/>
    <w:rsid w:val="000225FB"/>
    <w:rsid w:val="00022C21"/>
    <w:rsid w:val="00023823"/>
    <w:rsid w:val="00023DDF"/>
    <w:rsid w:val="00023E14"/>
    <w:rsid w:val="000244EC"/>
    <w:rsid w:val="00024DE4"/>
    <w:rsid w:val="0002507D"/>
    <w:rsid w:val="000250E8"/>
    <w:rsid w:val="00025F6F"/>
    <w:rsid w:val="000260D4"/>
    <w:rsid w:val="00026EDF"/>
    <w:rsid w:val="000271D8"/>
    <w:rsid w:val="00027C00"/>
    <w:rsid w:val="00030282"/>
    <w:rsid w:val="00031BA7"/>
    <w:rsid w:val="00032929"/>
    <w:rsid w:val="00033C70"/>
    <w:rsid w:val="00033F66"/>
    <w:rsid w:val="00033F96"/>
    <w:rsid w:val="00034210"/>
    <w:rsid w:val="00034B39"/>
    <w:rsid w:val="00034C8D"/>
    <w:rsid w:val="00034EF7"/>
    <w:rsid w:val="00040103"/>
    <w:rsid w:val="00040296"/>
    <w:rsid w:val="00040355"/>
    <w:rsid w:val="00040DED"/>
    <w:rsid w:val="00041E6A"/>
    <w:rsid w:val="000428E9"/>
    <w:rsid w:val="0004396E"/>
    <w:rsid w:val="00043B71"/>
    <w:rsid w:val="00043D49"/>
    <w:rsid w:val="000441E9"/>
    <w:rsid w:val="000446DB"/>
    <w:rsid w:val="00046CBD"/>
    <w:rsid w:val="00047760"/>
    <w:rsid w:val="0005022A"/>
    <w:rsid w:val="00050301"/>
    <w:rsid w:val="000505C6"/>
    <w:rsid w:val="00052294"/>
    <w:rsid w:val="000524B5"/>
    <w:rsid w:val="00052AED"/>
    <w:rsid w:val="00053C2B"/>
    <w:rsid w:val="00053CDF"/>
    <w:rsid w:val="0005553D"/>
    <w:rsid w:val="00055862"/>
    <w:rsid w:val="00055911"/>
    <w:rsid w:val="00057CEE"/>
    <w:rsid w:val="000604BF"/>
    <w:rsid w:val="0006092A"/>
    <w:rsid w:val="0006146D"/>
    <w:rsid w:val="00061740"/>
    <w:rsid w:val="00062336"/>
    <w:rsid w:val="00062C47"/>
    <w:rsid w:val="00062CF7"/>
    <w:rsid w:val="000632A5"/>
    <w:rsid w:val="00063505"/>
    <w:rsid w:val="00063FAA"/>
    <w:rsid w:val="000651D5"/>
    <w:rsid w:val="0006558A"/>
    <w:rsid w:val="00066785"/>
    <w:rsid w:val="000667C8"/>
    <w:rsid w:val="000674D4"/>
    <w:rsid w:val="000679E9"/>
    <w:rsid w:val="0007108A"/>
    <w:rsid w:val="00071B49"/>
    <w:rsid w:val="00074791"/>
    <w:rsid w:val="00075785"/>
    <w:rsid w:val="00075D85"/>
    <w:rsid w:val="00075DE0"/>
    <w:rsid w:val="000762D1"/>
    <w:rsid w:val="000769F4"/>
    <w:rsid w:val="00076DA8"/>
    <w:rsid w:val="00077790"/>
    <w:rsid w:val="00077920"/>
    <w:rsid w:val="000800A1"/>
    <w:rsid w:val="00080381"/>
    <w:rsid w:val="000818C9"/>
    <w:rsid w:val="000841C6"/>
    <w:rsid w:val="000846BB"/>
    <w:rsid w:val="00084994"/>
    <w:rsid w:val="000865AB"/>
    <w:rsid w:val="00087020"/>
    <w:rsid w:val="00087EB9"/>
    <w:rsid w:val="00090866"/>
    <w:rsid w:val="000910BF"/>
    <w:rsid w:val="0009151E"/>
    <w:rsid w:val="000915CA"/>
    <w:rsid w:val="000928EC"/>
    <w:rsid w:val="00093476"/>
    <w:rsid w:val="000935C3"/>
    <w:rsid w:val="00093BE5"/>
    <w:rsid w:val="00094163"/>
    <w:rsid w:val="00094DC0"/>
    <w:rsid w:val="000953EC"/>
    <w:rsid w:val="000966C6"/>
    <w:rsid w:val="0009728D"/>
    <w:rsid w:val="000974B2"/>
    <w:rsid w:val="000974FE"/>
    <w:rsid w:val="000975ED"/>
    <w:rsid w:val="00097E0C"/>
    <w:rsid w:val="00097F78"/>
    <w:rsid w:val="000A18DA"/>
    <w:rsid w:val="000A1FE0"/>
    <w:rsid w:val="000A2271"/>
    <w:rsid w:val="000A3C0E"/>
    <w:rsid w:val="000A3FFA"/>
    <w:rsid w:val="000A4737"/>
    <w:rsid w:val="000A4829"/>
    <w:rsid w:val="000A4C48"/>
    <w:rsid w:val="000A591D"/>
    <w:rsid w:val="000A72BC"/>
    <w:rsid w:val="000A7348"/>
    <w:rsid w:val="000A795B"/>
    <w:rsid w:val="000A7C00"/>
    <w:rsid w:val="000A7C4D"/>
    <w:rsid w:val="000B054F"/>
    <w:rsid w:val="000B077D"/>
    <w:rsid w:val="000B0968"/>
    <w:rsid w:val="000B1C44"/>
    <w:rsid w:val="000B1EB7"/>
    <w:rsid w:val="000B23B7"/>
    <w:rsid w:val="000B24D5"/>
    <w:rsid w:val="000B3191"/>
    <w:rsid w:val="000B427A"/>
    <w:rsid w:val="000B4F86"/>
    <w:rsid w:val="000B5770"/>
    <w:rsid w:val="000B5B4E"/>
    <w:rsid w:val="000B5E2A"/>
    <w:rsid w:val="000B75DC"/>
    <w:rsid w:val="000B7E02"/>
    <w:rsid w:val="000C0E7B"/>
    <w:rsid w:val="000C1971"/>
    <w:rsid w:val="000C200E"/>
    <w:rsid w:val="000C2CB7"/>
    <w:rsid w:val="000C348E"/>
    <w:rsid w:val="000C3958"/>
    <w:rsid w:val="000C5653"/>
    <w:rsid w:val="000C5CE5"/>
    <w:rsid w:val="000C5FCE"/>
    <w:rsid w:val="000C6371"/>
    <w:rsid w:val="000C7399"/>
    <w:rsid w:val="000C7D05"/>
    <w:rsid w:val="000C7EE8"/>
    <w:rsid w:val="000C7EFB"/>
    <w:rsid w:val="000D0828"/>
    <w:rsid w:val="000D1491"/>
    <w:rsid w:val="000D19D1"/>
    <w:rsid w:val="000D1C17"/>
    <w:rsid w:val="000D1F3C"/>
    <w:rsid w:val="000D2487"/>
    <w:rsid w:val="000D2833"/>
    <w:rsid w:val="000D298C"/>
    <w:rsid w:val="000D511C"/>
    <w:rsid w:val="000D5376"/>
    <w:rsid w:val="000D7504"/>
    <w:rsid w:val="000D7D5D"/>
    <w:rsid w:val="000E07A0"/>
    <w:rsid w:val="000E09F9"/>
    <w:rsid w:val="000E0EB0"/>
    <w:rsid w:val="000E2407"/>
    <w:rsid w:val="000E315A"/>
    <w:rsid w:val="000E3331"/>
    <w:rsid w:val="000E3CD2"/>
    <w:rsid w:val="000E3E87"/>
    <w:rsid w:val="000E3EC9"/>
    <w:rsid w:val="000E43FE"/>
    <w:rsid w:val="000E479D"/>
    <w:rsid w:val="000E5004"/>
    <w:rsid w:val="000E57CE"/>
    <w:rsid w:val="000E59E1"/>
    <w:rsid w:val="000E5D9E"/>
    <w:rsid w:val="000E6C2B"/>
    <w:rsid w:val="000E6C74"/>
    <w:rsid w:val="000E7C43"/>
    <w:rsid w:val="000F0B9D"/>
    <w:rsid w:val="000F2801"/>
    <w:rsid w:val="000F41DF"/>
    <w:rsid w:val="000F4548"/>
    <w:rsid w:val="000F46BE"/>
    <w:rsid w:val="000F4D11"/>
    <w:rsid w:val="000F59C3"/>
    <w:rsid w:val="000F5E05"/>
    <w:rsid w:val="00101580"/>
    <w:rsid w:val="00102B6F"/>
    <w:rsid w:val="00102BF8"/>
    <w:rsid w:val="00102E0C"/>
    <w:rsid w:val="0010376C"/>
    <w:rsid w:val="00103797"/>
    <w:rsid w:val="001050C2"/>
    <w:rsid w:val="00106AE7"/>
    <w:rsid w:val="00106B59"/>
    <w:rsid w:val="00106CBF"/>
    <w:rsid w:val="00107023"/>
    <w:rsid w:val="001077C8"/>
    <w:rsid w:val="00110E66"/>
    <w:rsid w:val="001114C3"/>
    <w:rsid w:val="00112444"/>
    <w:rsid w:val="00113462"/>
    <w:rsid w:val="00113A4F"/>
    <w:rsid w:val="00113CDE"/>
    <w:rsid w:val="001145CE"/>
    <w:rsid w:val="001149BA"/>
    <w:rsid w:val="00115EC2"/>
    <w:rsid w:val="001160DC"/>
    <w:rsid w:val="00116C40"/>
    <w:rsid w:val="00116C7B"/>
    <w:rsid w:val="0011738D"/>
    <w:rsid w:val="00120310"/>
    <w:rsid w:val="00120876"/>
    <w:rsid w:val="00122796"/>
    <w:rsid w:val="001229F9"/>
    <w:rsid w:val="0012317F"/>
    <w:rsid w:val="0012414A"/>
    <w:rsid w:val="001244DE"/>
    <w:rsid w:val="001257E0"/>
    <w:rsid w:val="00126D63"/>
    <w:rsid w:val="00127518"/>
    <w:rsid w:val="00127720"/>
    <w:rsid w:val="00127A30"/>
    <w:rsid w:val="00127FBE"/>
    <w:rsid w:val="00130071"/>
    <w:rsid w:val="00130CB9"/>
    <w:rsid w:val="001317A9"/>
    <w:rsid w:val="00131858"/>
    <w:rsid w:val="001318FD"/>
    <w:rsid w:val="00131AAA"/>
    <w:rsid w:val="00132AF4"/>
    <w:rsid w:val="00132B61"/>
    <w:rsid w:val="00133124"/>
    <w:rsid w:val="00133713"/>
    <w:rsid w:val="00133D44"/>
    <w:rsid w:val="001345E5"/>
    <w:rsid w:val="00135B92"/>
    <w:rsid w:val="00136FA7"/>
    <w:rsid w:val="001372D6"/>
    <w:rsid w:val="00137909"/>
    <w:rsid w:val="00137C11"/>
    <w:rsid w:val="0014021A"/>
    <w:rsid w:val="00140977"/>
    <w:rsid w:val="001415B1"/>
    <w:rsid w:val="00141A13"/>
    <w:rsid w:val="001448D0"/>
    <w:rsid w:val="001456FD"/>
    <w:rsid w:val="00146AF8"/>
    <w:rsid w:val="00150A8D"/>
    <w:rsid w:val="00150DF4"/>
    <w:rsid w:val="00152155"/>
    <w:rsid w:val="0015246E"/>
    <w:rsid w:val="00152605"/>
    <w:rsid w:val="00152E6D"/>
    <w:rsid w:val="0015364E"/>
    <w:rsid w:val="0015380A"/>
    <w:rsid w:val="0015483F"/>
    <w:rsid w:val="001548C8"/>
    <w:rsid w:val="001560EC"/>
    <w:rsid w:val="0015626C"/>
    <w:rsid w:val="001576FE"/>
    <w:rsid w:val="00160B66"/>
    <w:rsid w:val="0016111E"/>
    <w:rsid w:val="00161BFE"/>
    <w:rsid w:val="00162037"/>
    <w:rsid w:val="00163BFD"/>
    <w:rsid w:val="00163C46"/>
    <w:rsid w:val="001647F7"/>
    <w:rsid w:val="0016560A"/>
    <w:rsid w:val="001659B5"/>
    <w:rsid w:val="00165BC8"/>
    <w:rsid w:val="001663DB"/>
    <w:rsid w:val="00166401"/>
    <w:rsid w:val="0016770A"/>
    <w:rsid w:val="001705ED"/>
    <w:rsid w:val="0017190C"/>
    <w:rsid w:val="0017194A"/>
    <w:rsid w:val="00172BC4"/>
    <w:rsid w:val="00173C37"/>
    <w:rsid w:val="00175AD3"/>
    <w:rsid w:val="00177707"/>
    <w:rsid w:val="00177BBD"/>
    <w:rsid w:val="00180328"/>
    <w:rsid w:val="00181580"/>
    <w:rsid w:val="001818F7"/>
    <w:rsid w:val="00181F30"/>
    <w:rsid w:val="0018233B"/>
    <w:rsid w:val="00183602"/>
    <w:rsid w:val="00184658"/>
    <w:rsid w:val="001846AD"/>
    <w:rsid w:val="00184C36"/>
    <w:rsid w:val="00184DB4"/>
    <w:rsid w:val="0018517F"/>
    <w:rsid w:val="00186B9A"/>
    <w:rsid w:val="00186FFC"/>
    <w:rsid w:val="00187631"/>
    <w:rsid w:val="00187FEE"/>
    <w:rsid w:val="00191176"/>
    <w:rsid w:val="001930A6"/>
    <w:rsid w:val="001932E8"/>
    <w:rsid w:val="00195BAD"/>
    <w:rsid w:val="00196E55"/>
    <w:rsid w:val="00196ED6"/>
    <w:rsid w:val="001A084F"/>
    <w:rsid w:val="001A0B88"/>
    <w:rsid w:val="001A0C75"/>
    <w:rsid w:val="001A13C9"/>
    <w:rsid w:val="001A14F3"/>
    <w:rsid w:val="001A1C06"/>
    <w:rsid w:val="001A271A"/>
    <w:rsid w:val="001A2747"/>
    <w:rsid w:val="001A2F2F"/>
    <w:rsid w:val="001A4B71"/>
    <w:rsid w:val="001A4B93"/>
    <w:rsid w:val="001A4D80"/>
    <w:rsid w:val="001A5787"/>
    <w:rsid w:val="001A606D"/>
    <w:rsid w:val="001A61DD"/>
    <w:rsid w:val="001A66BE"/>
    <w:rsid w:val="001A674A"/>
    <w:rsid w:val="001A6B70"/>
    <w:rsid w:val="001A7054"/>
    <w:rsid w:val="001A70E7"/>
    <w:rsid w:val="001A7546"/>
    <w:rsid w:val="001A7BB1"/>
    <w:rsid w:val="001B09B7"/>
    <w:rsid w:val="001B1286"/>
    <w:rsid w:val="001B1B5F"/>
    <w:rsid w:val="001B33A2"/>
    <w:rsid w:val="001B3D30"/>
    <w:rsid w:val="001B3DD6"/>
    <w:rsid w:val="001B4041"/>
    <w:rsid w:val="001B6005"/>
    <w:rsid w:val="001B6EC7"/>
    <w:rsid w:val="001B7186"/>
    <w:rsid w:val="001C06D6"/>
    <w:rsid w:val="001C2BB5"/>
    <w:rsid w:val="001C37DB"/>
    <w:rsid w:val="001C4041"/>
    <w:rsid w:val="001C4490"/>
    <w:rsid w:val="001C47D3"/>
    <w:rsid w:val="001C4989"/>
    <w:rsid w:val="001C4D07"/>
    <w:rsid w:val="001C6086"/>
    <w:rsid w:val="001C6674"/>
    <w:rsid w:val="001C71A8"/>
    <w:rsid w:val="001C7D0F"/>
    <w:rsid w:val="001D0549"/>
    <w:rsid w:val="001D0B91"/>
    <w:rsid w:val="001D1F8A"/>
    <w:rsid w:val="001D25D3"/>
    <w:rsid w:val="001D2879"/>
    <w:rsid w:val="001D30CE"/>
    <w:rsid w:val="001D332D"/>
    <w:rsid w:val="001D4C4F"/>
    <w:rsid w:val="001D5284"/>
    <w:rsid w:val="001D5D18"/>
    <w:rsid w:val="001D6E3F"/>
    <w:rsid w:val="001D74CB"/>
    <w:rsid w:val="001E0227"/>
    <w:rsid w:val="001E1043"/>
    <w:rsid w:val="001E1306"/>
    <w:rsid w:val="001E1787"/>
    <w:rsid w:val="001E306A"/>
    <w:rsid w:val="001E3153"/>
    <w:rsid w:val="001E31C6"/>
    <w:rsid w:val="001E3825"/>
    <w:rsid w:val="001E4602"/>
    <w:rsid w:val="001E46E7"/>
    <w:rsid w:val="001E5252"/>
    <w:rsid w:val="001E7644"/>
    <w:rsid w:val="001E77B0"/>
    <w:rsid w:val="001F178D"/>
    <w:rsid w:val="001F1EA7"/>
    <w:rsid w:val="001F2227"/>
    <w:rsid w:val="001F22C3"/>
    <w:rsid w:val="001F4B04"/>
    <w:rsid w:val="001F515B"/>
    <w:rsid w:val="001F5274"/>
    <w:rsid w:val="001F61F6"/>
    <w:rsid w:val="001F73B9"/>
    <w:rsid w:val="001F771E"/>
    <w:rsid w:val="001F77CA"/>
    <w:rsid w:val="00200F12"/>
    <w:rsid w:val="0020299E"/>
    <w:rsid w:val="00202B35"/>
    <w:rsid w:val="002030BB"/>
    <w:rsid w:val="002041E4"/>
    <w:rsid w:val="0020434D"/>
    <w:rsid w:val="002048D5"/>
    <w:rsid w:val="002048E1"/>
    <w:rsid w:val="00206AC4"/>
    <w:rsid w:val="00206E34"/>
    <w:rsid w:val="00206F8D"/>
    <w:rsid w:val="0020769A"/>
    <w:rsid w:val="00210DB0"/>
    <w:rsid w:val="002112D1"/>
    <w:rsid w:val="00211373"/>
    <w:rsid w:val="002116BC"/>
    <w:rsid w:val="0021184B"/>
    <w:rsid w:val="00212810"/>
    <w:rsid w:val="002136B5"/>
    <w:rsid w:val="00213C07"/>
    <w:rsid w:val="00213EFB"/>
    <w:rsid w:val="0021484B"/>
    <w:rsid w:val="00214F82"/>
    <w:rsid w:val="00214F96"/>
    <w:rsid w:val="002160FA"/>
    <w:rsid w:val="00216D66"/>
    <w:rsid w:val="00217703"/>
    <w:rsid w:val="0022096C"/>
    <w:rsid w:val="00220AD9"/>
    <w:rsid w:val="00221C73"/>
    <w:rsid w:val="00223050"/>
    <w:rsid w:val="002245E8"/>
    <w:rsid w:val="002249FE"/>
    <w:rsid w:val="00227011"/>
    <w:rsid w:val="002278CF"/>
    <w:rsid w:val="00227B76"/>
    <w:rsid w:val="00231348"/>
    <w:rsid w:val="00231C4C"/>
    <w:rsid w:val="00232011"/>
    <w:rsid w:val="002333A8"/>
    <w:rsid w:val="0023594B"/>
    <w:rsid w:val="00236639"/>
    <w:rsid w:val="0023676C"/>
    <w:rsid w:val="00237338"/>
    <w:rsid w:val="00237A0E"/>
    <w:rsid w:val="00237E9B"/>
    <w:rsid w:val="00240365"/>
    <w:rsid w:val="002411F1"/>
    <w:rsid w:val="00242994"/>
    <w:rsid w:val="002432AD"/>
    <w:rsid w:val="00243C0E"/>
    <w:rsid w:val="00245558"/>
    <w:rsid w:val="00245A32"/>
    <w:rsid w:val="002465FB"/>
    <w:rsid w:val="002472F3"/>
    <w:rsid w:val="002500BA"/>
    <w:rsid w:val="00250868"/>
    <w:rsid w:val="00250BD8"/>
    <w:rsid w:val="00252A92"/>
    <w:rsid w:val="00254BF7"/>
    <w:rsid w:val="00254CE1"/>
    <w:rsid w:val="00255480"/>
    <w:rsid w:val="00255A9C"/>
    <w:rsid w:val="00256265"/>
    <w:rsid w:val="002567FC"/>
    <w:rsid w:val="002569BF"/>
    <w:rsid w:val="00257E2C"/>
    <w:rsid w:val="00260AA8"/>
    <w:rsid w:val="00260F8B"/>
    <w:rsid w:val="002623D7"/>
    <w:rsid w:val="00262CBB"/>
    <w:rsid w:val="002636EC"/>
    <w:rsid w:val="002640AA"/>
    <w:rsid w:val="00264E30"/>
    <w:rsid w:val="00265430"/>
    <w:rsid w:val="0026567D"/>
    <w:rsid w:val="002672A0"/>
    <w:rsid w:val="0026777B"/>
    <w:rsid w:val="00270B84"/>
    <w:rsid w:val="00272412"/>
    <w:rsid w:val="00272A4E"/>
    <w:rsid w:val="002730A3"/>
    <w:rsid w:val="0027368A"/>
    <w:rsid w:val="0027385B"/>
    <w:rsid w:val="0027395B"/>
    <w:rsid w:val="00274780"/>
    <w:rsid w:val="00274930"/>
    <w:rsid w:val="002756F0"/>
    <w:rsid w:val="00277C98"/>
    <w:rsid w:val="0028060B"/>
    <w:rsid w:val="00281461"/>
    <w:rsid w:val="002816D3"/>
    <w:rsid w:val="00281DA2"/>
    <w:rsid w:val="00282478"/>
    <w:rsid w:val="002829DE"/>
    <w:rsid w:val="002838A7"/>
    <w:rsid w:val="002848ED"/>
    <w:rsid w:val="00285492"/>
    <w:rsid w:val="00285A4F"/>
    <w:rsid w:val="00285E50"/>
    <w:rsid w:val="00286190"/>
    <w:rsid w:val="00286537"/>
    <w:rsid w:val="00286E82"/>
    <w:rsid w:val="00287164"/>
    <w:rsid w:val="00290A06"/>
    <w:rsid w:val="0029183C"/>
    <w:rsid w:val="002920E0"/>
    <w:rsid w:val="00293A52"/>
    <w:rsid w:val="002940EA"/>
    <w:rsid w:val="00294DD4"/>
    <w:rsid w:val="0029607D"/>
    <w:rsid w:val="00296137"/>
    <w:rsid w:val="00297189"/>
    <w:rsid w:val="00297A8B"/>
    <w:rsid w:val="002A07BD"/>
    <w:rsid w:val="002A1B9C"/>
    <w:rsid w:val="002A1C84"/>
    <w:rsid w:val="002A1DA8"/>
    <w:rsid w:val="002A2268"/>
    <w:rsid w:val="002A27F7"/>
    <w:rsid w:val="002A2ADD"/>
    <w:rsid w:val="002A2DC1"/>
    <w:rsid w:val="002A312E"/>
    <w:rsid w:val="002A40EF"/>
    <w:rsid w:val="002A4A9C"/>
    <w:rsid w:val="002A540B"/>
    <w:rsid w:val="002A5E6E"/>
    <w:rsid w:val="002A67E7"/>
    <w:rsid w:val="002A6AD4"/>
    <w:rsid w:val="002A6DE0"/>
    <w:rsid w:val="002A7309"/>
    <w:rsid w:val="002A789D"/>
    <w:rsid w:val="002A7D7C"/>
    <w:rsid w:val="002A7DBE"/>
    <w:rsid w:val="002B097D"/>
    <w:rsid w:val="002B1053"/>
    <w:rsid w:val="002B1586"/>
    <w:rsid w:val="002B1A49"/>
    <w:rsid w:val="002B341B"/>
    <w:rsid w:val="002B3529"/>
    <w:rsid w:val="002B3E40"/>
    <w:rsid w:val="002B4BD4"/>
    <w:rsid w:val="002B6713"/>
    <w:rsid w:val="002B6D6C"/>
    <w:rsid w:val="002B7134"/>
    <w:rsid w:val="002B7707"/>
    <w:rsid w:val="002C15D0"/>
    <w:rsid w:val="002C183C"/>
    <w:rsid w:val="002C4DB5"/>
    <w:rsid w:val="002C4F25"/>
    <w:rsid w:val="002C62BD"/>
    <w:rsid w:val="002C6610"/>
    <w:rsid w:val="002C6701"/>
    <w:rsid w:val="002C6D9C"/>
    <w:rsid w:val="002C78DD"/>
    <w:rsid w:val="002C796A"/>
    <w:rsid w:val="002C7D20"/>
    <w:rsid w:val="002C7E80"/>
    <w:rsid w:val="002C7F6E"/>
    <w:rsid w:val="002D02C3"/>
    <w:rsid w:val="002D1508"/>
    <w:rsid w:val="002D1EA0"/>
    <w:rsid w:val="002D277F"/>
    <w:rsid w:val="002D27A0"/>
    <w:rsid w:val="002D282F"/>
    <w:rsid w:val="002D2F24"/>
    <w:rsid w:val="002D33E7"/>
    <w:rsid w:val="002D37A4"/>
    <w:rsid w:val="002D3AFE"/>
    <w:rsid w:val="002D434C"/>
    <w:rsid w:val="002D4400"/>
    <w:rsid w:val="002D4795"/>
    <w:rsid w:val="002D586D"/>
    <w:rsid w:val="002E0747"/>
    <w:rsid w:val="002E0B68"/>
    <w:rsid w:val="002E110E"/>
    <w:rsid w:val="002E17D2"/>
    <w:rsid w:val="002E1A8D"/>
    <w:rsid w:val="002E1AC9"/>
    <w:rsid w:val="002E1F87"/>
    <w:rsid w:val="002E3350"/>
    <w:rsid w:val="002E3D36"/>
    <w:rsid w:val="002E4BB4"/>
    <w:rsid w:val="002E4E6D"/>
    <w:rsid w:val="002E4F75"/>
    <w:rsid w:val="002E55F1"/>
    <w:rsid w:val="002E6B87"/>
    <w:rsid w:val="002E78FD"/>
    <w:rsid w:val="002F1ADF"/>
    <w:rsid w:val="002F3200"/>
    <w:rsid w:val="002F3510"/>
    <w:rsid w:val="002F3707"/>
    <w:rsid w:val="002F48F0"/>
    <w:rsid w:val="002F5B62"/>
    <w:rsid w:val="002F709C"/>
    <w:rsid w:val="002F70B1"/>
    <w:rsid w:val="002F73A2"/>
    <w:rsid w:val="002F7BED"/>
    <w:rsid w:val="00300834"/>
    <w:rsid w:val="00300B39"/>
    <w:rsid w:val="003013FA"/>
    <w:rsid w:val="0030140E"/>
    <w:rsid w:val="00301628"/>
    <w:rsid w:val="003018E8"/>
    <w:rsid w:val="00302503"/>
    <w:rsid w:val="00303C42"/>
    <w:rsid w:val="00303C49"/>
    <w:rsid w:val="00303DED"/>
    <w:rsid w:val="00304555"/>
    <w:rsid w:val="0030463A"/>
    <w:rsid w:val="00306EC0"/>
    <w:rsid w:val="00307122"/>
    <w:rsid w:val="00310698"/>
    <w:rsid w:val="00312207"/>
    <w:rsid w:val="003131C6"/>
    <w:rsid w:val="00313C4D"/>
    <w:rsid w:val="00314118"/>
    <w:rsid w:val="00314B13"/>
    <w:rsid w:val="00315507"/>
    <w:rsid w:val="0031731F"/>
    <w:rsid w:val="003176D2"/>
    <w:rsid w:val="00320A8A"/>
    <w:rsid w:val="00321140"/>
    <w:rsid w:val="00322793"/>
    <w:rsid w:val="00322F3A"/>
    <w:rsid w:val="0032339C"/>
    <w:rsid w:val="00323EA5"/>
    <w:rsid w:val="00324CE1"/>
    <w:rsid w:val="00325168"/>
    <w:rsid w:val="003268FA"/>
    <w:rsid w:val="00327590"/>
    <w:rsid w:val="00331247"/>
    <w:rsid w:val="0033136D"/>
    <w:rsid w:val="00331AD4"/>
    <w:rsid w:val="003324F2"/>
    <w:rsid w:val="00333442"/>
    <w:rsid w:val="00333601"/>
    <w:rsid w:val="00333B55"/>
    <w:rsid w:val="003340DD"/>
    <w:rsid w:val="00334870"/>
    <w:rsid w:val="00334A58"/>
    <w:rsid w:val="00334C61"/>
    <w:rsid w:val="0033565F"/>
    <w:rsid w:val="00335A51"/>
    <w:rsid w:val="00335C01"/>
    <w:rsid w:val="0033642F"/>
    <w:rsid w:val="00336718"/>
    <w:rsid w:val="00336B17"/>
    <w:rsid w:val="00337494"/>
    <w:rsid w:val="0033750F"/>
    <w:rsid w:val="003401A5"/>
    <w:rsid w:val="003419F5"/>
    <w:rsid w:val="00342DC3"/>
    <w:rsid w:val="00342E0C"/>
    <w:rsid w:val="003431AF"/>
    <w:rsid w:val="0034405B"/>
    <w:rsid w:val="0034536B"/>
    <w:rsid w:val="00345A00"/>
    <w:rsid w:val="003465A9"/>
    <w:rsid w:val="00347DB1"/>
    <w:rsid w:val="0035068F"/>
    <w:rsid w:val="00354AE8"/>
    <w:rsid w:val="00354B55"/>
    <w:rsid w:val="003550DD"/>
    <w:rsid w:val="003554EE"/>
    <w:rsid w:val="003559AB"/>
    <w:rsid w:val="00356702"/>
    <w:rsid w:val="00356BC7"/>
    <w:rsid w:val="003603FA"/>
    <w:rsid w:val="0036050F"/>
    <w:rsid w:val="0036159F"/>
    <w:rsid w:val="00362574"/>
    <w:rsid w:val="0036395F"/>
    <w:rsid w:val="00364C3D"/>
    <w:rsid w:val="00366569"/>
    <w:rsid w:val="003703BD"/>
    <w:rsid w:val="00371917"/>
    <w:rsid w:val="003728D2"/>
    <w:rsid w:val="00372B85"/>
    <w:rsid w:val="00372C85"/>
    <w:rsid w:val="00374433"/>
    <w:rsid w:val="00374905"/>
    <w:rsid w:val="00374EF0"/>
    <w:rsid w:val="00375AE2"/>
    <w:rsid w:val="00375BB2"/>
    <w:rsid w:val="003803A0"/>
    <w:rsid w:val="00380650"/>
    <w:rsid w:val="00380FDD"/>
    <w:rsid w:val="00381243"/>
    <w:rsid w:val="0038181C"/>
    <w:rsid w:val="00382BB6"/>
    <w:rsid w:val="0038354D"/>
    <w:rsid w:val="00383CBF"/>
    <w:rsid w:val="0038422B"/>
    <w:rsid w:val="003852E8"/>
    <w:rsid w:val="00385D70"/>
    <w:rsid w:val="00385ECF"/>
    <w:rsid w:val="003866B3"/>
    <w:rsid w:val="003866BE"/>
    <w:rsid w:val="00387D90"/>
    <w:rsid w:val="003915F6"/>
    <w:rsid w:val="003917B4"/>
    <w:rsid w:val="00391EDE"/>
    <w:rsid w:val="0039207D"/>
    <w:rsid w:val="003928FD"/>
    <w:rsid w:val="00392A17"/>
    <w:rsid w:val="00393532"/>
    <w:rsid w:val="003938C8"/>
    <w:rsid w:val="00393C9F"/>
    <w:rsid w:val="00393CC2"/>
    <w:rsid w:val="00396D93"/>
    <w:rsid w:val="00397402"/>
    <w:rsid w:val="003974BE"/>
    <w:rsid w:val="003975E6"/>
    <w:rsid w:val="003A0197"/>
    <w:rsid w:val="003A05D8"/>
    <w:rsid w:val="003A108B"/>
    <w:rsid w:val="003A181A"/>
    <w:rsid w:val="003A2431"/>
    <w:rsid w:val="003A3230"/>
    <w:rsid w:val="003A3689"/>
    <w:rsid w:val="003A4138"/>
    <w:rsid w:val="003A6143"/>
    <w:rsid w:val="003A6E58"/>
    <w:rsid w:val="003A7120"/>
    <w:rsid w:val="003A714E"/>
    <w:rsid w:val="003A7999"/>
    <w:rsid w:val="003B0AAA"/>
    <w:rsid w:val="003B0B7D"/>
    <w:rsid w:val="003B1FFC"/>
    <w:rsid w:val="003B2FA7"/>
    <w:rsid w:val="003B2FE9"/>
    <w:rsid w:val="003B345F"/>
    <w:rsid w:val="003B562E"/>
    <w:rsid w:val="003B707A"/>
    <w:rsid w:val="003C02E6"/>
    <w:rsid w:val="003C04C0"/>
    <w:rsid w:val="003C0611"/>
    <w:rsid w:val="003C14D3"/>
    <w:rsid w:val="003C1604"/>
    <w:rsid w:val="003C4232"/>
    <w:rsid w:val="003C48AB"/>
    <w:rsid w:val="003C5A07"/>
    <w:rsid w:val="003C64CA"/>
    <w:rsid w:val="003C7697"/>
    <w:rsid w:val="003D198F"/>
    <w:rsid w:val="003D2663"/>
    <w:rsid w:val="003D3015"/>
    <w:rsid w:val="003D33C0"/>
    <w:rsid w:val="003D41A8"/>
    <w:rsid w:val="003D4E55"/>
    <w:rsid w:val="003D5264"/>
    <w:rsid w:val="003D6E4E"/>
    <w:rsid w:val="003D6F7D"/>
    <w:rsid w:val="003E0ADB"/>
    <w:rsid w:val="003E15FE"/>
    <w:rsid w:val="003E1D2D"/>
    <w:rsid w:val="003E25FF"/>
    <w:rsid w:val="003E4F29"/>
    <w:rsid w:val="003F0E07"/>
    <w:rsid w:val="003F18A3"/>
    <w:rsid w:val="003F1B3D"/>
    <w:rsid w:val="003F2332"/>
    <w:rsid w:val="003F308C"/>
    <w:rsid w:val="003F320E"/>
    <w:rsid w:val="003F3720"/>
    <w:rsid w:val="003F3A62"/>
    <w:rsid w:val="003F3AD5"/>
    <w:rsid w:val="003F409D"/>
    <w:rsid w:val="003F493E"/>
    <w:rsid w:val="003F6E19"/>
    <w:rsid w:val="003F7996"/>
    <w:rsid w:val="0040027E"/>
    <w:rsid w:val="004002BF"/>
    <w:rsid w:val="00401185"/>
    <w:rsid w:val="00401854"/>
    <w:rsid w:val="0040338E"/>
    <w:rsid w:val="0040345B"/>
    <w:rsid w:val="004034BF"/>
    <w:rsid w:val="004036B0"/>
    <w:rsid w:val="00405774"/>
    <w:rsid w:val="00405B9D"/>
    <w:rsid w:val="004062E0"/>
    <w:rsid w:val="00406ABF"/>
    <w:rsid w:val="00407177"/>
    <w:rsid w:val="004074D3"/>
    <w:rsid w:val="004105E3"/>
    <w:rsid w:val="00412878"/>
    <w:rsid w:val="00412D1D"/>
    <w:rsid w:val="00413001"/>
    <w:rsid w:val="004132A7"/>
    <w:rsid w:val="00414284"/>
    <w:rsid w:val="00414FAE"/>
    <w:rsid w:val="004150E9"/>
    <w:rsid w:val="0041600D"/>
    <w:rsid w:val="00416D23"/>
    <w:rsid w:val="00417439"/>
    <w:rsid w:val="00417644"/>
    <w:rsid w:val="004179FE"/>
    <w:rsid w:val="00417A2E"/>
    <w:rsid w:val="004203A9"/>
    <w:rsid w:val="004206C9"/>
    <w:rsid w:val="00423018"/>
    <w:rsid w:val="00425447"/>
    <w:rsid w:val="0042670D"/>
    <w:rsid w:val="00426CB8"/>
    <w:rsid w:val="00426F1F"/>
    <w:rsid w:val="00430003"/>
    <w:rsid w:val="004319BF"/>
    <w:rsid w:val="00432723"/>
    <w:rsid w:val="00432B36"/>
    <w:rsid w:val="00433027"/>
    <w:rsid w:val="0043364C"/>
    <w:rsid w:val="00433B1D"/>
    <w:rsid w:val="00433D8C"/>
    <w:rsid w:val="00434121"/>
    <w:rsid w:val="0043444F"/>
    <w:rsid w:val="00434EE5"/>
    <w:rsid w:val="00436E53"/>
    <w:rsid w:val="004373FE"/>
    <w:rsid w:val="004414D4"/>
    <w:rsid w:val="004415B4"/>
    <w:rsid w:val="00441BAA"/>
    <w:rsid w:val="00443102"/>
    <w:rsid w:val="00444DF4"/>
    <w:rsid w:val="00445044"/>
    <w:rsid w:val="00450414"/>
    <w:rsid w:val="00451258"/>
    <w:rsid w:val="00451A5A"/>
    <w:rsid w:val="004521E8"/>
    <w:rsid w:val="004528E8"/>
    <w:rsid w:val="00452BDA"/>
    <w:rsid w:val="00453900"/>
    <w:rsid w:val="00453A09"/>
    <w:rsid w:val="00453B59"/>
    <w:rsid w:val="004546CE"/>
    <w:rsid w:val="00456254"/>
    <w:rsid w:val="004566F6"/>
    <w:rsid w:val="00456F82"/>
    <w:rsid w:val="004570A6"/>
    <w:rsid w:val="004574EF"/>
    <w:rsid w:val="004575FF"/>
    <w:rsid w:val="00457E3C"/>
    <w:rsid w:val="0046134D"/>
    <w:rsid w:val="00461684"/>
    <w:rsid w:val="0046199F"/>
    <w:rsid w:val="00461BAC"/>
    <w:rsid w:val="00461E20"/>
    <w:rsid w:val="00461E88"/>
    <w:rsid w:val="00462579"/>
    <w:rsid w:val="004629C3"/>
    <w:rsid w:val="00462E5A"/>
    <w:rsid w:val="00463811"/>
    <w:rsid w:val="004649B9"/>
    <w:rsid w:val="004651C2"/>
    <w:rsid w:val="004653AC"/>
    <w:rsid w:val="00465798"/>
    <w:rsid w:val="004657C2"/>
    <w:rsid w:val="00465B79"/>
    <w:rsid w:val="00467016"/>
    <w:rsid w:val="00467A6B"/>
    <w:rsid w:val="00470D8F"/>
    <w:rsid w:val="00471DE9"/>
    <w:rsid w:val="00473678"/>
    <w:rsid w:val="0047368B"/>
    <w:rsid w:val="004736A9"/>
    <w:rsid w:val="0047396E"/>
    <w:rsid w:val="004754DB"/>
    <w:rsid w:val="004757E4"/>
    <w:rsid w:val="00476E65"/>
    <w:rsid w:val="004773B6"/>
    <w:rsid w:val="004773C1"/>
    <w:rsid w:val="0048058F"/>
    <w:rsid w:val="00482A68"/>
    <w:rsid w:val="00482E7A"/>
    <w:rsid w:val="00483EF3"/>
    <w:rsid w:val="00484535"/>
    <w:rsid w:val="00484BC3"/>
    <w:rsid w:val="00485EF4"/>
    <w:rsid w:val="004860F3"/>
    <w:rsid w:val="004868D1"/>
    <w:rsid w:val="00486E1B"/>
    <w:rsid w:val="00487872"/>
    <w:rsid w:val="00491072"/>
    <w:rsid w:val="00491515"/>
    <w:rsid w:val="00491A49"/>
    <w:rsid w:val="00491C57"/>
    <w:rsid w:val="0049215A"/>
    <w:rsid w:val="00492665"/>
    <w:rsid w:val="00492AC5"/>
    <w:rsid w:val="00493707"/>
    <w:rsid w:val="004948C7"/>
    <w:rsid w:val="00495365"/>
    <w:rsid w:val="00496C22"/>
    <w:rsid w:val="00496E56"/>
    <w:rsid w:val="00496FDC"/>
    <w:rsid w:val="004A1679"/>
    <w:rsid w:val="004A1B86"/>
    <w:rsid w:val="004A222D"/>
    <w:rsid w:val="004A243C"/>
    <w:rsid w:val="004A26FD"/>
    <w:rsid w:val="004A5120"/>
    <w:rsid w:val="004A5AC2"/>
    <w:rsid w:val="004A648B"/>
    <w:rsid w:val="004B0469"/>
    <w:rsid w:val="004B0B0D"/>
    <w:rsid w:val="004B1AC1"/>
    <w:rsid w:val="004B3108"/>
    <w:rsid w:val="004B340E"/>
    <w:rsid w:val="004B417C"/>
    <w:rsid w:val="004B4433"/>
    <w:rsid w:val="004B51E7"/>
    <w:rsid w:val="004B556C"/>
    <w:rsid w:val="004B5641"/>
    <w:rsid w:val="004B58EC"/>
    <w:rsid w:val="004B5BC2"/>
    <w:rsid w:val="004B67D4"/>
    <w:rsid w:val="004B6807"/>
    <w:rsid w:val="004B6A89"/>
    <w:rsid w:val="004B703E"/>
    <w:rsid w:val="004B72A2"/>
    <w:rsid w:val="004B798E"/>
    <w:rsid w:val="004B7A85"/>
    <w:rsid w:val="004B7E7D"/>
    <w:rsid w:val="004C00DF"/>
    <w:rsid w:val="004C0909"/>
    <w:rsid w:val="004C1122"/>
    <w:rsid w:val="004C1850"/>
    <w:rsid w:val="004C24A4"/>
    <w:rsid w:val="004C2736"/>
    <w:rsid w:val="004C2F11"/>
    <w:rsid w:val="004C31B8"/>
    <w:rsid w:val="004C363A"/>
    <w:rsid w:val="004C3B93"/>
    <w:rsid w:val="004C48DC"/>
    <w:rsid w:val="004C5281"/>
    <w:rsid w:val="004C67D1"/>
    <w:rsid w:val="004C6835"/>
    <w:rsid w:val="004C686D"/>
    <w:rsid w:val="004C6DC9"/>
    <w:rsid w:val="004C77BF"/>
    <w:rsid w:val="004C7EE9"/>
    <w:rsid w:val="004D05D3"/>
    <w:rsid w:val="004D0D2D"/>
    <w:rsid w:val="004D21C0"/>
    <w:rsid w:val="004D2247"/>
    <w:rsid w:val="004D277E"/>
    <w:rsid w:val="004D2A6A"/>
    <w:rsid w:val="004D2CE8"/>
    <w:rsid w:val="004D31C3"/>
    <w:rsid w:val="004D4232"/>
    <w:rsid w:val="004D4C82"/>
    <w:rsid w:val="004D5C2C"/>
    <w:rsid w:val="004D61FE"/>
    <w:rsid w:val="004D7318"/>
    <w:rsid w:val="004D7AF4"/>
    <w:rsid w:val="004E07C9"/>
    <w:rsid w:val="004E0C3D"/>
    <w:rsid w:val="004E0DA6"/>
    <w:rsid w:val="004E12E4"/>
    <w:rsid w:val="004E1399"/>
    <w:rsid w:val="004E182C"/>
    <w:rsid w:val="004E25E8"/>
    <w:rsid w:val="004E3792"/>
    <w:rsid w:val="004E416F"/>
    <w:rsid w:val="004E42EB"/>
    <w:rsid w:val="004E4725"/>
    <w:rsid w:val="004E4DC9"/>
    <w:rsid w:val="004E5D3C"/>
    <w:rsid w:val="004E64C3"/>
    <w:rsid w:val="004E68FF"/>
    <w:rsid w:val="004E7560"/>
    <w:rsid w:val="004F0A3F"/>
    <w:rsid w:val="004F0C29"/>
    <w:rsid w:val="004F0E53"/>
    <w:rsid w:val="004F10B4"/>
    <w:rsid w:val="004F126D"/>
    <w:rsid w:val="004F1EBD"/>
    <w:rsid w:val="004F217D"/>
    <w:rsid w:val="004F2203"/>
    <w:rsid w:val="004F26E0"/>
    <w:rsid w:val="004F36F4"/>
    <w:rsid w:val="004F385F"/>
    <w:rsid w:val="004F3DB5"/>
    <w:rsid w:val="004F4566"/>
    <w:rsid w:val="004F49AA"/>
    <w:rsid w:val="004F5063"/>
    <w:rsid w:val="004F5358"/>
    <w:rsid w:val="004F5957"/>
    <w:rsid w:val="0050200E"/>
    <w:rsid w:val="00502672"/>
    <w:rsid w:val="00502E50"/>
    <w:rsid w:val="00503F8A"/>
    <w:rsid w:val="00503FCE"/>
    <w:rsid w:val="005046DF"/>
    <w:rsid w:val="005049A6"/>
    <w:rsid w:val="005064B6"/>
    <w:rsid w:val="00506FC0"/>
    <w:rsid w:val="005070E5"/>
    <w:rsid w:val="00507EB5"/>
    <w:rsid w:val="00511707"/>
    <w:rsid w:val="00511BA8"/>
    <w:rsid w:val="00511DE5"/>
    <w:rsid w:val="005141A0"/>
    <w:rsid w:val="00514352"/>
    <w:rsid w:val="00514C67"/>
    <w:rsid w:val="00514F89"/>
    <w:rsid w:val="0051524C"/>
    <w:rsid w:val="005161B4"/>
    <w:rsid w:val="00516C1E"/>
    <w:rsid w:val="00520440"/>
    <w:rsid w:val="00521C68"/>
    <w:rsid w:val="00522224"/>
    <w:rsid w:val="005225C8"/>
    <w:rsid w:val="00524A4E"/>
    <w:rsid w:val="00524ABB"/>
    <w:rsid w:val="005262F3"/>
    <w:rsid w:val="00526D5E"/>
    <w:rsid w:val="0052732C"/>
    <w:rsid w:val="00527817"/>
    <w:rsid w:val="005278FC"/>
    <w:rsid w:val="005300C9"/>
    <w:rsid w:val="0053171E"/>
    <w:rsid w:val="00531FB7"/>
    <w:rsid w:val="00532D08"/>
    <w:rsid w:val="00533B62"/>
    <w:rsid w:val="00533E05"/>
    <w:rsid w:val="005343E5"/>
    <w:rsid w:val="005348CF"/>
    <w:rsid w:val="00541BEC"/>
    <w:rsid w:val="005420B9"/>
    <w:rsid w:val="00542983"/>
    <w:rsid w:val="00542EB8"/>
    <w:rsid w:val="005440B4"/>
    <w:rsid w:val="00544D74"/>
    <w:rsid w:val="00544EA6"/>
    <w:rsid w:val="005456C4"/>
    <w:rsid w:val="00546068"/>
    <w:rsid w:val="00546204"/>
    <w:rsid w:val="00546427"/>
    <w:rsid w:val="00546715"/>
    <w:rsid w:val="005468EB"/>
    <w:rsid w:val="00547D3C"/>
    <w:rsid w:val="00550DCE"/>
    <w:rsid w:val="00550E78"/>
    <w:rsid w:val="00551030"/>
    <w:rsid w:val="00551095"/>
    <w:rsid w:val="00551498"/>
    <w:rsid w:val="00551EA8"/>
    <w:rsid w:val="00552043"/>
    <w:rsid w:val="00552606"/>
    <w:rsid w:val="005535D0"/>
    <w:rsid w:val="00553CE9"/>
    <w:rsid w:val="00553EB4"/>
    <w:rsid w:val="005575E0"/>
    <w:rsid w:val="0056064C"/>
    <w:rsid w:val="00560D07"/>
    <w:rsid w:val="00560F27"/>
    <w:rsid w:val="00562312"/>
    <w:rsid w:val="005627D3"/>
    <w:rsid w:val="0056417B"/>
    <w:rsid w:val="005656CE"/>
    <w:rsid w:val="00565713"/>
    <w:rsid w:val="00565DE1"/>
    <w:rsid w:val="00566473"/>
    <w:rsid w:val="005702D3"/>
    <w:rsid w:val="00570502"/>
    <w:rsid w:val="005715A8"/>
    <w:rsid w:val="0057211C"/>
    <w:rsid w:val="0057253B"/>
    <w:rsid w:val="0057293B"/>
    <w:rsid w:val="00573842"/>
    <w:rsid w:val="00573E1F"/>
    <w:rsid w:val="00574265"/>
    <w:rsid w:val="005766F8"/>
    <w:rsid w:val="00576744"/>
    <w:rsid w:val="00576CDE"/>
    <w:rsid w:val="00576E7A"/>
    <w:rsid w:val="005770B1"/>
    <w:rsid w:val="00577A26"/>
    <w:rsid w:val="00577D0D"/>
    <w:rsid w:val="005800B1"/>
    <w:rsid w:val="00580476"/>
    <w:rsid w:val="00581285"/>
    <w:rsid w:val="00581B76"/>
    <w:rsid w:val="00583335"/>
    <w:rsid w:val="00583410"/>
    <w:rsid w:val="00583E53"/>
    <w:rsid w:val="005840A2"/>
    <w:rsid w:val="005847F7"/>
    <w:rsid w:val="00584B0D"/>
    <w:rsid w:val="00585BAD"/>
    <w:rsid w:val="005860CA"/>
    <w:rsid w:val="005866FA"/>
    <w:rsid w:val="00586BF8"/>
    <w:rsid w:val="00587B0E"/>
    <w:rsid w:val="005901B7"/>
    <w:rsid w:val="0059149C"/>
    <w:rsid w:val="00592558"/>
    <w:rsid w:val="00593303"/>
    <w:rsid w:val="00595265"/>
    <w:rsid w:val="00595F32"/>
    <w:rsid w:val="00595FDF"/>
    <w:rsid w:val="005964D9"/>
    <w:rsid w:val="005968F0"/>
    <w:rsid w:val="005970A7"/>
    <w:rsid w:val="005972D7"/>
    <w:rsid w:val="00597B13"/>
    <w:rsid w:val="005A0F03"/>
    <w:rsid w:val="005A1B52"/>
    <w:rsid w:val="005A1D90"/>
    <w:rsid w:val="005A2B54"/>
    <w:rsid w:val="005A356F"/>
    <w:rsid w:val="005A3C7F"/>
    <w:rsid w:val="005A4FCE"/>
    <w:rsid w:val="005A5D89"/>
    <w:rsid w:val="005A5F5E"/>
    <w:rsid w:val="005A5FC5"/>
    <w:rsid w:val="005A67F5"/>
    <w:rsid w:val="005A7FC3"/>
    <w:rsid w:val="005B0FF7"/>
    <w:rsid w:val="005B1546"/>
    <w:rsid w:val="005B1AF6"/>
    <w:rsid w:val="005B2356"/>
    <w:rsid w:val="005B2C93"/>
    <w:rsid w:val="005B2CCB"/>
    <w:rsid w:val="005B3171"/>
    <w:rsid w:val="005B3748"/>
    <w:rsid w:val="005B4585"/>
    <w:rsid w:val="005B5174"/>
    <w:rsid w:val="005B5BDD"/>
    <w:rsid w:val="005B69C3"/>
    <w:rsid w:val="005C03CF"/>
    <w:rsid w:val="005C0DC5"/>
    <w:rsid w:val="005C27DB"/>
    <w:rsid w:val="005C311E"/>
    <w:rsid w:val="005C34C0"/>
    <w:rsid w:val="005C3BBD"/>
    <w:rsid w:val="005C4C11"/>
    <w:rsid w:val="005C5115"/>
    <w:rsid w:val="005C663A"/>
    <w:rsid w:val="005C7975"/>
    <w:rsid w:val="005D097A"/>
    <w:rsid w:val="005D09CF"/>
    <w:rsid w:val="005D0FB2"/>
    <w:rsid w:val="005D1621"/>
    <w:rsid w:val="005D1671"/>
    <w:rsid w:val="005D2F83"/>
    <w:rsid w:val="005D3437"/>
    <w:rsid w:val="005D3A82"/>
    <w:rsid w:val="005D4B7D"/>
    <w:rsid w:val="005D5053"/>
    <w:rsid w:val="005D5571"/>
    <w:rsid w:val="005D5F7F"/>
    <w:rsid w:val="005D6F97"/>
    <w:rsid w:val="005E0E5D"/>
    <w:rsid w:val="005E2B7B"/>
    <w:rsid w:val="005E2CD1"/>
    <w:rsid w:val="005E323E"/>
    <w:rsid w:val="005E476B"/>
    <w:rsid w:val="005E48C1"/>
    <w:rsid w:val="005E4C5B"/>
    <w:rsid w:val="005E5FEC"/>
    <w:rsid w:val="005E6A8D"/>
    <w:rsid w:val="005E6B1A"/>
    <w:rsid w:val="005E6DEF"/>
    <w:rsid w:val="005E72D8"/>
    <w:rsid w:val="005E7C64"/>
    <w:rsid w:val="005F26FC"/>
    <w:rsid w:val="005F358B"/>
    <w:rsid w:val="005F3B5E"/>
    <w:rsid w:val="005F3EE0"/>
    <w:rsid w:val="005F4F5E"/>
    <w:rsid w:val="005F559C"/>
    <w:rsid w:val="005F5778"/>
    <w:rsid w:val="005F6956"/>
    <w:rsid w:val="005F75B8"/>
    <w:rsid w:val="005F7604"/>
    <w:rsid w:val="005F7BAF"/>
    <w:rsid w:val="00601A78"/>
    <w:rsid w:val="0060210E"/>
    <w:rsid w:val="006023C8"/>
    <w:rsid w:val="00602C03"/>
    <w:rsid w:val="006060C0"/>
    <w:rsid w:val="006100D4"/>
    <w:rsid w:val="00610235"/>
    <w:rsid w:val="00610543"/>
    <w:rsid w:val="0061155E"/>
    <w:rsid w:val="00611BB3"/>
    <w:rsid w:val="00613A98"/>
    <w:rsid w:val="00615A77"/>
    <w:rsid w:val="00616E01"/>
    <w:rsid w:val="006173A3"/>
    <w:rsid w:val="006212C9"/>
    <w:rsid w:val="0062305D"/>
    <w:rsid w:val="00623213"/>
    <w:rsid w:val="0062409E"/>
    <w:rsid w:val="0062488A"/>
    <w:rsid w:val="00625377"/>
    <w:rsid w:val="00625900"/>
    <w:rsid w:val="00625B8D"/>
    <w:rsid w:val="006261D5"/>
    <w:rsid w:val="0062799A"/>
    <w:rsid w:val="00627D77"/>
    <w:rsid w:val="006300AA"/>
    <w:rsid w:val="00630139"/>
    <w:rsid w:val="00630494"/>
    <w:rsid w:val="00630714"/>
    <w:rsid w:val="00631230"/>
    <w:rsid w:val="006319CF"/>
    <w:rsid w:val="006321E4"/>
    <w:rsid w:val="006322BC"/>
    <w:rsid w:val="00632FE0"/>
    <w:rsid w:val="0063341F"/>
    <w:rsid w:val="00634CCB"/>
    <w:rsid w:val="006352EF"/>
    <w:rsid w:val="006356A6"/>
    <w:rsid w:val="00635713"/>
    <w:rsid w:val="00640330"/>
    <w:rsid w:val="00640650"/>
    <w:rsid w:val="00641668"/>
    <w:rsid w:val="00641A7C"/>
    <w:rsid w:val="006421CF"/>
    <w:rsid w:val="006422B0"/>
    <w:rsid w:val="00642762"/>
    <w:rsid w:val="00643ED2"/>
    <w:rsid w:val="006445D4"/>
    <w:rsid w:val="006449AC"/>
    <w:rsid w:val="0064615F"/>
    <w:rsid w:val="00646B34"/>
    <w:rsid w:val="006471E6"/>
    <w:rsid w:val="006503F2"/>
    <w:rsid w:val="006507E7"/>
    <w:rsid w:val="00651BB3"/>
    <w:rsid w:val="00651BCA"/>
    <w:rsid w:val="00652424"/>
    <w:rsid w:val="00652EEA"/>
    <w:rsid w:val="0065327D"/>
    <w:rsid w:val="0065397D"/>
    <w:rsid w:val="00655291"/>
    <w:rsid w:val="00655E20"/>
    <w:rsid w:val="0065749A"/>
    <w:rsid w:val="00657574"/>
    <w:rsid w:val="006607C7"/>
    <w:rsid w:val="0066080D"/>
    <w:rsid w:val="00660A52"/>
    <w:rsid w:val="00661697"/>
    <w:rsid w:val="00661A5D"/>
    <w:rsid w:val="00663897"/>
    <w:rsid w:val="00663C83"/>
    <w:rsid w:val="00663E2A"/>
    <w:rsid w:val="00663F92"/>
    <w:rsid w:val="00664BFE"/>
    <w:rsid w:val="006665A5"/>
    <w:rsid w:val="00666602"/>
    <w:rsid w:val="00666A4E"/>
    <w:rsid w:val="00666C5D"/>
    <w:rsid w:val="00667432"/>
    <w:rsid w:val="00667F88"/>
    <w:rsid w:val="00670360"/>
    <w:rsid w:val="00670B14"/>
    <w:rsid w:val="00670D37"/>
    <w:rsid w:val="0067116F"/>
    <w:rsid w:val="006712BD"/>
    <w:rsid w:val="00671925"/>
    <w:rsid w:val="00672C39"/>
    <w:rsid w:val="00672ED9"/>
    <w:rsid w:val="00672FD2"/>
    <w:rsid w:val="00676B26"/>
    <w:rsid w:val="00676DB3"/>
    <w:rsid w:val="00677FBC"/>
    <w:rsid w:val="0068030C"/>
    <w:rsid w:val="00680B9B"/>
    <w:rsid w:val="006810F0"/>
    <w:rsid w:val="00681275"/>
    <w:rsid w:val="006814E1"/>
    <w:rsid w:val="00681FF3"/>
    <w:rsid w:val="006821B5"/>
    <w:rsid w:val="00682492"/>
    <w:rsid w:val="00682838"/>
    <w:rsid w:val="00683AEB"/>
    <w:rsid w:val="00684C52"/>
    <w:rsid w:val="00684CF1"/>
    <w:rsid w:val="00685AF1"/>
    <w:rsid w:val="006866D7"/>
    <w:rsid w:val="00687319"/>
    <w:rsid w:val="0069014D"/>
    <w:rsid w:val="00690D2A"/>
    <w:rsid w:val="006913BF"/>
    <w:rsid w:val="00692283"/>
    <w:rsid w:val="00695438"/>
    <w:rsid w:val="006968B3"/>
    <w:rsid w:val="00696949"/>
    <w:rsid w:val="006970D9"/>
    <w:rsid w:val="006972BD"/>
    <w:rsid w:val="0069738B"/>
    <w:rsid w:val="006A0B0E"/>
    <w:rsid w:val="006A110B"/>
    <w:rsid w:val="006A1FBF"/>
    <w:rsid w:val="006A22CB"/>
    <w:rsid w:val="006A27ED"/>
    <w:rsid w:val="006A2963"/>
    <w:rsid w:val="006A3790"/>
    <w:rsid w:val="006A4C24"/>
    <w:rsid w:val="006A4F01"/>
    <w:rsid w:val="006A5205"/>
    <w:rsid w:val="006A5CBA"/>
    <w:rsid w:val="006A5EA2"/>
    <w:rsid w:val="006A61E2"/>
    <w:rsid w:val="006A7324"/>
    <w:rsid w:val="006A7F36"/>
    <w:rsid w:val="006B0085"/>
    <w:rsid w:val="006B064F"/>
    <w:rsid w:val="006B0D30"/>
    <w:rsid w:val="006B14F1"/>
    <w:rsid w:val="006B152A"/>
    <w:rsid w:val="006B1AA8"/>
    <w:rsid w:val="006B295B"/>
    <w:rsid w:val="006B34CB"/>
    <w:rsid w:val="006B3E68"/>
    <w:rsid w:val="006C1A16"/>
    <w:rsid w:val="006C206B"/>
    <w:rsid w:val="006C24A7"/>
    <w:rsid w:val="006C27AE"/>
    <w:rsid w:val="006C361E"/>
    <w:rsid w:val="006C4349"/>
    <w:rsid w:val="006C4768"/>
    <w:rsid w:val="006C4CC2"/>
    <w:rsid w:val="006C5247"/>
    <w:rsid w:val="006C54ED"/>
    <w:rsid w:val="006C5BF5"/>
    <w:rsid w:val="006C630E"/>
    <w:rsid w:val="006C67EC"/>
    <w:rsid w:val="006C6B5C"/>
    <w:rsid w:val="006C6F67"/>
    <w:rsid w:val="006C71D7"/>
    <w:rsid w:val="006C7AA7"/>
    <w:rsid w:val="006C7C14"/>
    <w:rsid w:val="006D046F"/>
    <w:rsid w:val="006D0621"/>
    <w:rsid w:val="006D0C1B"/>
    <w:rsid w:val="006D2483"/>
    <w:rsid w:val="006D2AE4"/>
    <w:rsid w:val="006D3B13"/>
    <w:rsid w:val="006D45DC"/>
    <w:rsid w:val="006D5423"/>
    <w:rsid w:val="006D645D"/>
    <w:rsid w:val="006D66B0"/>
    <w:rsid w:val="006D6F3E"/>
    <w:rsid w:val="006D7AED"/>
    <w:rsid w:val="006D7D29"/>
    <w:rsid w:val="006E039F"/>
    <w:rsid w:val="006E0C01"/>
    <w:rsid w:val="006E1593"/>
    <w:rsid w:val="006E21A7"/>
    <w:rsid w:val="006E236C"/>
    <w:rsid w:val="006E3608"/>
    <w:rsid w:val="006E3B7B"/>
    <w:rsid w:val="006E4D52"/>
    <w:rsid w:val="006E4E44"/>
    <w:rsid w:val="006E507A"/>
    <w:rsid w:val="006E5679"/>
    <w:rsid w:val="006E614A"/>
    <w:rsid w:val="006E61F0"/>
    <w:rsid w:val="006E6388"/>
    <w:rsid w:val="006F0FED"/>
    <w:rsid w:val="006F1631"/>
    <w:rsid w:val="006F1A1F"/>
    <w:rsid w:val="006F2C5E"/>
    <w:rsid w:val="006F384E"/>
    <w:rsid w:val="006F3C5F"/>
    <w:rsid w:val="006F4518"/>
    <w:rsid w:val="006F54E5"/>
    <w:rsid w:val="006F5715"/>
    <w:rsid w:val="006F67D3"/>
    <w:rsid w:val="006F6AA4"/>
    <w:rsid w:val="006F76F6"/>
    <w:rsid w:val="006F7B31"/>
    <w:rsid w:val="00700862"/>
    <w:rsid w:val="00700D6E"/>
    <w:rsid w:val="007013F9"/>
    <w:rsid w:val="007016BF"/>
    <w:rsid w:val="00702841"/>
    <w:rsid w:val="0070355E"/>
    <w:rsid w:val="00703AEC"/>
    <w:rsid w:val="00704051"/>
    <w:rsid w:val="00704081"/>
    <w:rsid w:val="00704423"/>
    <w:rsid w:val="007049DB"/>
    <w:rsid w:val="00704DD5"/>
    <w:rsid w:val="00704FFB"/>
    <w:rsid w:val="007054A2"/>
    <w:rsid w:val="0070561A"/>
    <w:rsid w:val="00705A7E"/>
    <w:rsid w:val="0070607C"/>
    <w:rsid w:val="00706A9B"/>
    <w:rsid w:val="00710DAB"/>
    <w:rsid w:val="00711062"/>
    <w:rsid w:val="00711290"/>
    <w:rsid w:val="00711936"/>
    <w:rsid w:val="00711BED"/>
    <w:rsid w:val="00712CE1"/>
    <w:rsid w:val="00713184"/>
    <w:rsid w:val="007138E2"/>
    <w:rsid w:val="00713A28"/>
    <w:rsid w:val="00713EE8"/>
    <w:rsid w:val="00713F2A"/>
    <w:rsid w:val="007140EB"/>
    <w:rsid w:val="007147E9"/>
    <w:rsid w:val="007149CE"/>
    <w:rsid w:val="00714C27"/>
    <w:rsid w:val="0071518E"/>
    <w:rsid w:val="00715578"/>
    <w:rsid w:val="00715A28"/>
    <w:rsid w:val="00715F79"/>
    <w:rsid w:val="007174B1"/>
    <w:rsid w:val="00720B36"/>
    <w:rsid w:val="00721264"/>
    <w:rsid w:val="00722759"/>
    <w:rsid w:val="007232CD"/>
    <w:rsid w:val="007235C5"/>
    <w:rsid w:val="00723A37"/>
    <w:rsid w:val="00726553"/>
    <w:rsid w:val="007272F1"/>
    <w:rsid w:val="00727AB4"/>
    <w:rsid w:val="00730BD1"/>
    <w:rsid w:val="00732A5D"/>
    <w:rsid w:val="00734180"/>
    <w:rsid w:val="00734519"/>
    <w:rsid w:val="00734E74"/>
    <w:rsid w:val="007351F6"/>
    <w:rsid w:val="00735246"/>
    <w:rsid w:val="00735292"/>
    <w:rsid w:val="00735677"/>
    <w:rsid w:val="00735C5A"/>
    <w:rsid w:val="00736FBC"/>
    <w:rsid w:val="007374A9"/>
    <w:rsid w:val="0074041F"/>
    <w:rsid w:val="00741145"/>
    <w:rsid w:val="00741522"/>
    <w:rsid w:val="007426E6"/>
    <w:rsid w:val="00743063"/>
    <w:rsid w:val="00743567"/>
    <w:rsid w:val="00743DE6"/>
    <w:rsid w:val="0074499D"/>
    <w:rsid w:val="007462D2"/>
    <w:rsid w:val="00746811"/>
    <w:rsid w:val="00746AE4"/>
    <w:rsid w:val="00746B0F"/>
    <w:rsid w:val="007473E9"/>
    <w:rsid w:val="007477DE"/>
    <w:rsid w:val="00747B80"/>
    <w:rsid w:val="0075019C"/>
    <w:rsid w:val="00750D3C"/>
    <w:rsid w:val="00751B4B"/>
    <w:rsid w:val="00751DC3"/>
    <w:rsid w:val="0075208E"/>
    <w:rsid w:val="0075214E"/>
    <w:rsid w:val="00752703"/>
    <w:rsid w:val="007528B6"/>
    <w:rsid w:val="00752E3D"/>
    <w:rsid w:val="00752F0F"/>
    <w:rsid w:val="00752F37"/>
    <w:rsid w:val="00753A47"/>
    <w:rsid w:val="007554F5"/>
    <w:rsid w:val="00757971"/>
    <w:rsid w:val="007610C2"/>
    <w:rsid w:val="007620CC"/>
    <w:rsid w:val="007638B7"/>
    <w:rsid w:val="00765772"/>
    <w:rsid w:val="00765E29"/>
    <w:rsid w:val="00767313"/>
    <w:rsid w:val="00767A1F"/>
    <w:rsid w:val="007704B9"/>
    <w:rsid w:val="00770D0D"/>
    <w:rsid w:val="0077258A"/>
    <w:rsid w:val="00772DAE"/>
    <w:rsid w:val="00773BE5"/>
    <w:rsid w:val="00773C29"/>
    <w:rsid w:val="007743F0"/>
    <w:rsid w:val="00774490"/>
    <w:rsid w:val="00774CF9"/>
    <w:rsid w:val="00774D8C"/>
    <w:rsid w:val="007750BD"/>
    <w:rsid w:val="007754BC"/>
    <w:rsid w:val="00776E84"/>
    <w:rsid w:val="0078124C"/>
    <w:rsid w:val="007828E6"/>
    <w:rsid w:val="00782AA1"/>
    <w:rsid w:val="00782DB4"/>
    <w:rsid w:val="00783622"/>
    <w:rsid w:val="00783A8A"/>
    <w:rsid w:val="00783DB1"/>
    <w:rsid w:val="007844F9"/>
    <w:rsid w:val="00784F12"/>
    <w:rsid w:val="00785114"/>
    <w:rsid w:val="00785AEA"/>
    <w:rsid w:val="00787CF1"/>
    <w:rsid w:val="00790449"/>
    <w:rsid w:val="00790D09"/>
    <w:rsid w:val="00790DC8"/>
    <w:rsid w:val="00790DFF"/>
    <w:rsid w:val="00791857"/>
    <w:rsid w:val="00791CC1"/>
    <w:rsid w:val="00791D35"/>
    <w:rsid w:val="00791D3A"/>
    <w:rsid w:val="00792425"/>
    <w:rsid w:val="00792601"/>
    <w:rsid w:val="00792F72"/>
    <w:rsid w:val="00793ED8"/>
    <w:rsid w:val="007960E5"/>
    <w:rsid w:val="0079634A"/>
    <w:rsid w:val="00796C73"/>
    <w:rsid w:val="00796C7C"/>
    <w:rsid w:val="00797028"/>
    <w:rsid w:val="0079740D"/>
    <w:rsid w:val="00797524"/>
    <w:rsid w:val="007976C4"/>
    <w:rsid w:val="00797DBF"/>
    <w:rsid w:val="007A04B1"/>
    <w:rsid w:val="007A1969"/>
    <w:rsid w:val="007A1AE4"/>
    <w:rsid w:val="007A2135"/>
    <w:rsid w:val="007A2A9E"/>
    <w:rsid w:val="007A2B95"/>
    <w:rsid w:val="007A5499"/>
    <w:rsid w:val="007A5ACF"/>
    <w:rsid w:val="007A6A13"/>
    <w:rsid w:val="007A6DF0"/>
    <w:rsid w:val="007A741A"/>
    <w:rsid w:val="007A77BE"/>
    <w:rsid w:val="007B0FE8"/>
    <w:rsid w:val="007B10C8"/>
    <w:rsid w:val="007B10D0"/>
    <w:rsid w:val="007B28EF"/>
    <w:rsid w:val="007B35B6"/>
    <w:rsid w:val="007B396D"/>
    <w:rsid w:val="007B3AB0"/>
    <w:rsid w:val="007B4DE6"/>
    <w:rsid w:val="007B58AB"/>
    <w:rsid w:val="007B58F0"/>
    <w:rsid w:val="007B5B1E"/>
    <w:rsid w:val="007B66B2"/>
    <w:rsid w:val="007B69F1"/>
    <w:rsid w:val="007B7511"/>
    <w:rsid w:val="007C028A"/>
    <w:rsid w:val="007C04F5"/>
    <w:rsid w:val="007C0510"/>
    <w:rsid w:val="007C325F"/>
    <w:rsid w:val="007C4545"/>
    <w:rsid w:val="007C5233"/>
    <w:rsid w:val="007C5E95"/>
    <w:rsid w:val="007C7021"/>
    <w:rsid w:val="007C796A"/>
    <w:rsid w:val="007D15AE"/>
    <w:rsid w:val="007D44E6"/>
    <w:rsid w:val="007D5D95"/>
    <w:rsid w:val="007D6585"/>
    <w:rsid w:val="007D67A0"/>
    <w:rsid w:val="007D70D6"/>
    <w:rsid w:val="007D73AB"/>
    <w:rsid w:val="007D79B9"/>
    <w:rsid w:val="007E001E"/>
    <w:rsid w:val="007E024E"/>
    <w:rsid w:val="007E0291"/>
    <w:rsid w:val="007E0CC1"/>
    <w:rsid w:val="007E1B63"/>
    <w:rsid w:val="007E1BB2"/>
    <w:rsid w:val="007E1C13"/>
    <w:rsid w:val="007E266B"/>
    <w:rsid w:val="007E2C6B"/>
    <w:rsid w:val="007E2E29"/>
    <w:rsid w:val="007E3D80"/>
    <w:rsid w:val="007E42ED"/>
    <w:rsid w:val="007E4302"/>
    <w:rsid w:val="007E45CD"/>
    <w:rsid w:val="007E5ACC"/>
    <w:rsid w:val="007E6DE6"/>
    <w:rsid w:val="007E6F57"/>
    <w:rsid w:val="007E7646"/>
    <w:rsid w:val="007E7BFE"/>
    <w:rsid w:val="007E7CC6"/>
    <w:rsid w:val="007F077B"/>
    <w:rsid w:val="007F08D6"/>
    <w:rsid w:val="007F163D"/>
    <w:rsid w:val="007F1B90"/>
    <w:rsid w:val="007F20A0"/>
    <w:rsid w:val="007F26A9"/>
    <w:rsid w:val="007F551B"/>
    <w:rsid w:val="007F5F8E"/>
    <w:rsid w:val="007F745E"/>
    <w:rsid w:val="007F7D12"/>
    <w:rsid w:val="007F7F07"/>
    <w:rsid w:val="00801AD3"/>
    <w:rsid w:val="00801F36"/>
    <w:rsid w:val="00801F4D"/>
    <w:rsid w:val="0080211B"/>
    <w:rsid w:val="00802321"/>
    <w:rsid w:val="0080377A"/>
    <w:rsid w:val="0080391D"/>
    <w:rsid w:val="008039BC"/>
    <w:rsid w:val="0080403E"/>
    <w:rsid w:val="00804256"/>
    <w:rsid w:val="008046B9"/>
    <w:rsid w:val="008047E1"/>
    <w:rsid w:val="008060CC"/>
    <w:rsid w:val="008063F7"/>
    <w:rsid w:val="00806EE1"/>
    <w:rsid w:val="0080750A"/>
    <w:rsid w:val="00807622"/>
    <w:rsid w:val="008106BE"/>
    <w:rsid w:val="008128B8"/>
    <w:rsid w:val="0081398E"/>
    <w:rsid w:val="00814BE3"/>
    <w:rsid w:val="00815C42"/>
    <w:rsid w:val="00816323"/>
    <w:rsid w:val="0081655B"/>
    <w:rsid w:val="00816EC7"/>
    <w:rsid w:val="0081742F"/>
    <w:rsid w:val="0081788E"/>
    <w:rsid w:val="008213BC"/>
    <w:rsid w:val="00821888"/>
    <w:rsid w:val="0082197E"/>
    <w:rsid w:val="00821F9C"/>
    <w:rsid w:val="00822AA4"/>
    <w:rsid w:val="00823713"/>
    <w:rsid w:val="00824CE5"/>
    <w:rsid w:val="00824F67"/>
    <w:rsid w:val="00824FFE"/>
    <w:rsid w:val="008253C0"/>
    <w:rsid w:val="00825A56"/>
    <w:rsid w:val="00825D3F"/>
    <w:rsid w:val="008261F8"/>
    <w:rsid w:val="00826548"/>
    <w:rsid w:val="008269A7"/>
    <w:rsid w:val="008274EF"/>
    <w:rsid w:val="00830409"/>
    <w:rsid w:val="00830411"/>
    <w:rsid w:val="00832336"/>
    <w:rsid w:val="00832A86"/>
    <w:rsid w:val="00832CF3"/>
    <w:rsid w:val="00833BD7"/>
    <w:rsid w:val="00833EA0"/>
    <w:rsid w:val="00834039"/>
    <w:rsid w:val="00834229"/>
    <w:rsid w:val="0083696D"/>
    <w:rsid w:val="008373AE"/>
    <w:rsid w:val="0083784C"/>
    <w:rsid w:val="00837BAD"/>
    <w:rsid w:val="0084018C"/>
    <w:rsid w:val="00840740"/>
    <w:rsid w:val="008408B7"/>
    <w:rsid w:val="00840BB9"/>
    <w:rsid w:val="0084396D"/>
    <w:rsid w:val="008441A4"/>
    <w:rsid w:val="008451B0"/>
    <w:rsid w:val="00845559"/>
    <w:rsid w:val="00845879"/>
    <w:rsid w:val="008465AB"/>
    <w:rsid w:val="00850103"/>
    <w:rsid w:val="00852433"/>
    <w:rsid w:val="00852BD5"/>
    <w:rsid w:val="00853340"/>
    <w:rsid w:val="00853797"/>
    <w:rsid w:val="00853E4A"/>
    <w:rsid w:val="00854544"/>
    <w:rsid w:val="00854929"/>
    <w:rsid w:val="00854F54"/>
    <w:rsid w:val="00855A02"/>
    <w:rsid w:val="008561D9"/>
    <w:rsid w:val="00856653"/>
    <w:rsid w:val="0085665E"/>
    <w:rsid w:val="00856C26"/>
    <w:rsid w:val="00860A3B"/>
    <w:rsid w:val="0086111F"/>
    <w:rsid w:val="0086200C"/>
    <w:rsid w:val="008638C3"/>
    <w:rsid w:val="00864EE6"/>
    <w:rsid w:val="00865855"/>
    <w:rsid w:val="00867095"/>
    <w:rsid w:val="00870602"/>
    <w:rsid w:val="008707CE"/>
    <w:rsid w:val="00871F61"/>
    <w:rsid w:val="0087208F"/>
    <w:rsid w:val="008724FC"/>
    <w:rsid w:val="0087447A"/>
    <w:rsid w:val="008745C2"/>
    <w:rsid w:val="00876AD4"/>
    <w:rsid w:val="00876FBB"/>
    <w:rsid w:val="00877902"/>
    <w:rsid w:val="008805CA"/>
    <w:rsid w:val="008819F0"/>
    <w:rsid w:val="0088215E"/>
    <w:rsid w:val="0088257B"/>
    <w:rsid w:val="00882FCE"/>
    <w:rsid w:val="00883337"/>
    <w:rsid w:val="008833C5"/>
    <w:rsid w:val="00883FFA"/>
    <w:rsid w:val="008840FA"/>
    <w:rsid w:val="00885D68"/>
    <w:rsid w:val="00885EE6"/>
    <w:rsid w:val="008867FF"/>
    <w:rsid w:val="00887535"/>
    <w:rsid w:val="00887575"/>
    <w:rsid w:val="008902EE"/>
    <w:rsid w:val="00891B50"/>
    <w:rsid w:val="0089212E"/>
    <w:rsid w:val="00892A85"/>
    <w:rsid w:val="00894836"/>
    <w:rsid w:val="00894DE6"/>
    <w:rsid w:val="008956DD"/>
    <w:rsid w:val="00895962"/>
    <w:rsid w:val="00895DA1"/>
    <w:rsid w:val="0089653A"/>
    <w:rsid w:val="00897017"/>
    <w:rsid w:val="0089734F"/>
    <w:rsid w:val="00897399"/>
    <w:rsid w:val="00897674"/>
    <w:rsid w:val="00897B67"/>
    <w:rsid w:val="008A0129"/>
    <w:rsid w:val="008A119E"/>
    <w:rsid w:val="008A2176"/>
    <w:rsid w:val="008A306C"/>
    <w:rsid w:val="008A3133"/>
    <w:rsid w:val="008A36CF"/>
    <w:rsid w:val="008A3BCD"/>
    <w:rsid w:val="008A514E"/>
    <w:rsid w:val="008A5FF7"/>
    <w:rsid w:val="008A69B9"/>
    <w:rsid w:val="008A6D0E"/>
    <w:rsid w:val="008A74D7"/>
    <w:rsid w:val="008A789B"/>
    <w:rsid w:val="008A7B75"/>
    <w:rsid w:val="008B0545"/>
    <w:rsid w:val="008B2CE7"/>
    <w:rsid w:val="008B31E9"/>
    <w:rsid w:val="008B3809"/>
    <w:rsid w:val="008B3E7A"/>
    <w:rsid w:val="008B44C8"/>
    <w:rsid w:val="008B536F"/>
    <w:rsid w:val="008B55F8"/>
    <w:rsid w:val="008B68EA"/>
    <w:rsid w:val="008C11FB"/>
    <w:rsid w:val="008C121F"/>
    <w:rsid w:val="008C15EB"/>
    <w:rsid w:val="008C1FFE"/>
    <w:rsid w:val="008C253C"/>
    <w:rsid w:val="008C3451"/>
    <w:rsid w:val="008C4317"/>
    <w:rsid w:val="008C44A0"/>
    <w:rsid w:val="008C452E"/>
    <w:rsid w:val="008C47A0"/>
    <w:rsid w:val="008C4818"/>
    <w:rsid w:val="008C6BD9"/>
    <w:rsid w:val="008C6F9F"/>
    <w:rsid w:val="008C7A54"/>
    <w:rsid w:val="008D0E50"/>
    <w:rsid w:val="008D2872"/>
    <w:rsid w:val="008D383F"/>
    <w:rsid w:val="008D5EEA"/>
    <w:rsid w:val="008D73E2"/>
    <w:rsid w:val="008E1BA6"/>
    <w:rsid w:val="008E206E"/>
    <w:rsid w:val="008E217E"/>
    <w:rsid w:val="008E21B1"/>
    <w:rsid w:val="008E3971"/>
    <w:rsid w:val="008E3B60"/>
    <w:rsid w:val="008E3C17"/>
    <w:rsid w:val="008E43C1"/>
    <w:rsid w:val="008E499C"/>
    <w:rsid w:val="008E4C13"/>
    <w:rsid w:val="008E50F8"/>
    <w:rsid w:val="008E5764"/>
    <w:rsid w:val="008E5B54"/>
    <w:rsid w:val="008F11EC"/>
    <w:rsid w:val="008F1283"/>
    <w:rsid w:val="008F1334"/>
    <w:rsid w:val="008F212E"/>
    <w:rsid w:val="008F30D5"/>
    <w:rsid w:val="008F386C"/>
    <w:rsid w:val="008F4881"/>
    <w:rsid w:val="008F51D2"/>
    <w:rsid w:val="008F52FE"/>
    <w:rsid w:val="008F6E0E"/>
    <w:rsid w:val="00900B83"/>
    <w:rsid w:val="009010F8"/>
    <w:rsid w:val="00901DE3"/>
    <w:rsid w:val="009025C5"/>
    <w:rsid w:val="009029CA"/>
    <w:rsid w:val="0090345C"/>
    <w:rsid w:val="009042A0"/>
    <w:rsid w:val="00905A35"/>
    <w:rsid w:val="00905E3A"/>
    <w:rsid w:val="00910234"/>
    <w:rsid w:val="00910A4E"/>
    <w:rsid w:val="00910E74"/>
    <w:rsid w:val="009117C0"/>
    <w:rsid w:val="00911D61"/>
    <w:rsid w:val="00912BD1"/>
    <w:rsid w:val="00912E00"/>
    <w:rsid w:val="009130AE"/>
    <w:rsid w:val="00913F0A"/>
    <w:rsid w:val="00914753"/>
    <w:rsid w:val="00915A68"/>
    <w:rsid w:val="00917288"/>
    <w:rsid w:val="00920468"/>
    <w:rsid w:val="00920794"/>
    <w:rsid w:val="009210F5"/>
    <w:rsid w:val="0092270B"/>
    <w:rsid w:val="00923BC5"/>
    <w:rsid w:val="00924749"/>
    <w:rsid w:val="0092530B"/>
    <w:rsid w:val="009267A9"/>
    <w:rsid w:val="009316BD"/>
    <w:rsid w:val="00931EA7"/>
    <w:rsid w:val="009326D9"/>
    <w:rsid w:val="00932D71"/>
    <w:rsid w:val="009331C8"/>
    <w:rsid w:val="009332F0"/>
    <w:rsid w:val="00933314"/>
    <w:rsid w:val="00933409"/>
    <w:rsid w:val="00933A3A"/>
    <w:rsid w:val="00933F3C"/>
    <w:rsid w:val="00934456"/>
    <w:rsid w:val="00936AD9"/>
    <w:rsid w:val="00936C89"/>
    <w:rsid w:val="00937C61"/>
    <w:rsid w:val="009405FA"/>
    <w:rsid w:val="009412C4"/>
    <w:rsid w:val="009414EF"/>
    <w:rsid w:val="00942935"/>
    <w:rsid w:val="00945F23"/>
    <w:rsid w:val="009475C4"/>
    <w:rsid w:val="00947BE9"/>
    <w:rsid w:val="00950516"/>
    <w:rsid w:val="00951817"/>
    <w:rsid w:val="009524CB"/>
    <w:rsid w:val="00952A2D"/>
    <w:rsid w:val="00952A60"/>
    <w:rsid w:val="00953255"/>
    <w:rsid w:val="00955B8A"/>
    <w:rsid w:val="00956F64"/>
    <w:rsid w:val="009573D6"/>
    <w:rsid w:val="00957ABE"/>
    <w:rsid w:val="00957D31"/>
    <w:rsid w:val="00960087"/>
    <w:rsid w:val="00960A40"/>
    <w:rsid w:val="00961ED3"/>
    <w:rsid w:val="00962B20"/>
    <w:rsid w:val="00963102"/>
    <w:rsid w:val="00964330"/>
    <w:rsid w:val="0096487A"/>
    <w:rsid w:val="00964F0B"/>
    <w:rsid w:val="0096569F"/>
    <w:rsid w:val="00966CF3"/>
    <w:rsid w:val="0096743D"/>
    <w:rsid w:val="0097135A"/>
    <w:rsid w:val="00971CD1"/>
    <w:rsid w:val="00972064"/>
    <w:rsid w:val="0097385B"/>
    <w:rsid w:val="00974720"/>
    <w:rsid w:val="009748ED"/>
    <w:rsid w:val="009756A1"/>
    <w:rsid w:val="00975801"/>
    <w:rsid w:val="00975F8F"/>
    <w:rsid w:val="00976D28"/>
    <w:rsid w:val="00980FC7"/>
    <w:rsid w:val="00981E7F"/>
    <w:rsid w:val="00982732"/>
    <w:rsid w:val="00982E1F"/>
    <w:rsid w:val="00985C0D"/>
    <w:rsid w:val="00986000"/>
    <w:rsid w:val="009862A9"/>
    <w:rsid w:val="00986505"/>
    <w:rsid w:val="00986B62"/>
    <w:rsid w:val="00987870"/>
    <w:rsid w:val="00990E93"/>
    <w:rsid w:val="0099125D"/>
    <w:rsid w:val="00991397"/>
    <w:rsid w:val="00991535"/>
    <w:rsid w:val="00991599"/>
    <w:rsid w:val="00992226"/>
    <w:rsid w:val="0099442A"/>
    <w:rsid w:val="00995094"/>
    <w:rsid w:val="009958CB"/>
    <w:rsid w:val="00995CBC"/>
    <w:rsid w:val="009965E6"/>
    <w:rsid w:val="009970C0"/>
    <w:rsid w:val="009A0551"/>
    <w:rsid w:val="009A1C98"/>
    <w:rsid w:val="009A3027"/>
    <w:rsid w:val="009A3378"/>
    <w:rsid w:val="009A42E5"/>
    <w:rsid w:val="009A4705"/>
    <w:rsid w:val="009A57EB"/>
    <w:rsid w:val="009A607B"/>
    <w:rsid w:val="009B0EE0"/>
    <w:rsid w:val="009B135F"/>
    <w:rsid w:val="009B242C"/>
    <w:rsid w:val="009B2B92"/>
    <w:rsid w:val="009B31B4"/>
    <w:rsid w:val="009B3D43"/>
    <w:rsid w:val="009B3EF1"/>
    <w:rsid w:val="009B41BA"/>
    <w:rsid w:val="009B41DF"/>
    <w:rsid w:val="009B4CBB"/>
    <w:rsid w:val="009B731C"/>
    <w:rsid w:val="009C0367"/>
    <w:rsid w:val="009C05D7"/>
    <w:rsid w:val="009C05EB"/>
    <w:rsid w:val="009C0DE8"/>
    <w:rsid w:val="009C0EE8"/>
    <w:rsid w:val="009C1E0B"/>
    <w:rsid w:val="009C2425"/>
    <w:rsid w:val="009C3847"/>
    <w:rsid w:val="009C4B32"/>
    <w:rsid w:val="009C4BE6"/>
    <w:rsid w:val="009C5729"/>
    <w:rsid w:val="009C69D7"/>
    <w:rsid w:val="009C7DD7"/>
    <w:rsid w:val="009D02B6"/>
    <w:rsid w:val="009D09C1"/>
    <w:rsid w:val="009D2012"/>
    <w:rsid w:val="009D212A"/>
    <w:rsid w:val="009D3305"/>
    <w:rsid w:val="009D33A4"/>
    <w:rsid w:val="009D50EC"/>
    <w:rsid w:val="009D553C"/>
    <w:rsid w:val="009D632D"/>
    <w:rsid w:val="009D727B"/>
    <w:rsid w:val="009D74B7"/>
    <w:rsid w:val="009D7D42"/>
    <w:rsid w:val="009E00A0"/>
    <w:rsid w:val="009E0504"/>
    <w:rsid w:val="009E1920"/>
    <w:rsid w:val="009E1DCE"/>
    <w:rsid w:val="009E1E7B"/>
    <w:rsid w:val="009E24C7"/>
    <w:rsid w:val="009E3001"/>
    <w:rsid w:val="009E3474"/>
    <w:rsid w:val="009E3794"/>
    <w:rsid w:val="009E3A3E"/>
    <w:rsid w:val="009E452F"/>
    <w:rsid w:val="009E4C49"/>
    <w:rsid w:val="009E5C8B"/>
    <w:rsid w:val="009E675D"/>
    <w:rsid w:val="009F08B7"/>
    <w:rsid w:val="009F1FD4"/>
    <w:rsid w:val="009F2545"/>
    <w:rsid w:val="009F2695"/>
    <w:rsid w:val="009F4B04"/>
    <w:rsid w:val="009F5B18"/>
    <w:rsid w:val="009F5D5E"/>
    <w:rsid w:val="009F6519"/>
    <w:rsid w:val="009F6B9F"/>
    <w:rsid w:val="009F7C1A"/>
    <w:rsid w:val="00A00EB7"/>
    <w:rsid w:val="00A01641"/>
    <w:rsid w:val="00A020E2"/>
    <w:rsid w:val="00A02A91"/>
    <w:rsid w:val="00A03F3F"/>
    <w:rsid w:val="00A04212"/>
    <w:rsid w:val="00A042FB"/>
    <w:rsid w:val="00A05A6C"/>
    <w:rsid w:val="00A063CD"/>
    <w:rsid w:val="00A06861"/>
    <w:rsid w:val="00A06F91"/>
    <w:rsid w:val="00A07424"/>
    <w:rsid w:val="00A07A68"/>
    <w:rsid w:val="00A12923"/>
    <w:rsid w:val="00A13F91"/>
    <w:rsid w:val="00A152F0"/>
    <w:rsid w:val="00A16489"/>
    <w:rsid w:val="00A16AD2"/>
    <w:rsid w:val="00A16F83"/>
    <w:rsid w:val="00A2172C"/>
    <w:rsid w:val="00A21BB3"/>
    <w:rsid w:val="00A21C4B"/>
    <w:rsid w:val="00A228E0"/>
    <w:rsid w:val="00A22EEB"/>
    <w:rsid w:val="00A23279"/>
    <w:rsid w:val="00A234EC"/>
    <w:rsid w:val="00A2391C"/>
    <w:rsid w:val="00A24418"/>
    <w:rsid w:val="00A24EE4"/>
    <w:rsid w:val="00A25729"/>
    <w:rsid w:val="00A269B2"/>
    <w:rsid w:val="00A26C3B"/>
    <w:rsid w:val="00A26DBB"/>
    <w:rsid w:val="00A26E7A"/>
    <w:rsid w:val="00A30151"/>
    <w:rsid w:val="00A30339"/>
    <w:rsid w:val="00A3069E"/>
    <w:rsid w:val="00A317E5"/>
    <w:rsid w:val="00A3191B"/>
    <w:rsid w:val="00A326E7"/>
    <w:rsid w:val="00A32F26"/>
    <w:rsid w:val="00A332CC"/>
    <w:rsid w:val="00A333F1"/>
    <w:rsid w:val="00A367B1"/>
    <w:rsid w:val="00A36CF5"/>
    <w:rsid w:val="00A40006"/>
    <w:rsid w:val="00A40B79"/>
    <w:rsid w:val="00A41A35"/>
    <w:rsid w:val="00A426EE"/>
    <w:rsid w:val="00A43005"/>
    <w:rsid w:val="00A4325C"/>
    <w:rsid w:val="00A43395"/>
    <w:rsid w:val="00A450EB"/>
    <w:rsid w:val="00A46062"/>
    <w:rsid w:val="00A46140"/>
    <w:rsid w:val="00A46AEE"/>
    <w:rsid w:val="00A46C75"/>
    <w:rsid w:val="00A47666"/>
    <w:rsid w:val="00A47AE2"/>
    <w:rsid w:val="00A47F2C"/>
    <w:rsid w:val="00A50C23"/>
    <w:rsid w:val="00A51247"/>
    <w:rsid w:val="00A5151E"/>
    <w:rsid w:val="00A52169"/>
    <w:rsid w:val="00A52DEE"/>
    <w:rsid w:val="00A53534"/>
    <w:rsid w:val="00A54E4E"/>
    <w:rsid w:val="00A552E3"/>
    <w:rsid w:val="00A5685A"/>
    <w:rsid w:val="00A56A05"/>
    <w:rsid w:val="00A56FD8"/>
    <w:rsid w:val="00A57E6C"/>
    <w:rsid w:val="00A6012A"/>
    <w:rsid w:val="00A61FF1"/>
    <w:rsid w:val="00A623C6"/>
    <w:rsid w:val="00A6260A"/>
    <w:rsid w:val="00A63502"/>
    <w:rsid w:val="00A63A57"/>
    <w:rsid w:val="00A65424"/>
    <w:rsid w:val="00A66506"/>
    <w:rsid w:val="00A6674E"/>
    <w:rsid w:val="00A667F1"/>
    <w:rsid w:val="00A66FC0"/>
    <w:rsid w:val="00A673A4"/>
    <w:rsid w:val="00A67A3B"/>
    <w:rsid w:val="00A71539"/>
    <w:rsid w:val="00A721D3"/>
    <w:rsid w:val="00A72564"/>
    <w:rsid w:val="00A72BDE"/>
    <w:rsid w:val="00A74EF1"/>
    <w:rsid w:val="00A7515C"/>
    <w:rsid w:val="00A77ADA"/>
    <w:rsid w:val="00A77E82"/>
    <w:rsid w:val="00A80269"/>
    <w:rsid w:val="00A8027A"/>
    <w:rsid w:val="00A80376"/>
    <w:rsid w:val="00A80A54"/>
    <w:rsid w:val="00A82A40"/>
    <w:rsid w:val="00A837C5"/>
    <w:rsid w:val="00A84D04"/>
    <w:rsid w:val="00A85683"/>
    <w:rsid w:val="00A86692"/>
    <w:rsid w:val="00A8738A"/>
    <w:rsid w:val="00A87DE1"/>
    <w:rsid w:val="00A9013F"/>
    <w:rsid w:val="00A91187"/>
    <w:rsid w:val="00A9356D"/>
    <w:rsid w:val="00A93FDC"/>
    <w:rsid w:val="00A94282"/>
    <w:rsid w:val="00A942E9"/>
    <w:rsid w:val="00A95902"/>
    <w:rsid w:val="00AA0656"/>
    <w:rsid w:val="00AA0E1D"/>
    <w:rsid w:val="00AA495F"/>
    <w:rsid w:val="00AA50C3"/>
    <w:rsid w:val="00AA6108"/>
    <w:rsid w:val="00AA6446"/>
    <w:rsid w:val="00AA73D9"/>
    <w:rsid w:val="00AA75F0"/>
    <w:rsid w:val="00AB1ADF"/>
    <w:rsid w:val="00AB1F44"/>
    <w:rsid w:val="00AB35E6"/>
    <w:rsid w:val="00AB3826"/>
    <w:rsid w:val="00AB3EFB"/>
    <w:rsid w:val="00AB494A"/>
    <w:rsid w:val="00AB5868"/>
    <w:rsid w:val="00AB5F63"/>
    <w:rsid w:val="00AB77B1"/>
    <w:rsid w:val="00AB78D6"/>
    <w:rsid w:val="00AB79DD"/>
    <w:rsid w:val="00AC0A10"/>
    <w:rsid w:val="00AC10B9"/>
    <w:rsid w:val="00AC2C56"/>
    <w:rsid w:val="00AC3387"/>
    <w:rsid w:val="00AC442B"/>
    <w:rsid w:val="00AC5987"/>
    <w:rsid w:val="00AD029E"/>
    <w:rsid w:val="00AD28FE"/>
    <w:rsid w:val="00AD3F19"/>
    <w:rsid w:val="00AD566D"/>
    <w:rsid w:val="00AD7F8E"/>
    <w:rsid w:val="00AD7FC9"/>
    <w:rsid w:val="00AE08FD"/>
    <w:rsid w:val="00AE0A36"/>
    <w:rsid w:val="00AE0C80"/>
    <w:rsid w:val="00AE1B62"/>
    <w:rsid w:val="00AE1BAF"/>
    <w:rsid w:val="00AE2369"/>
    <w:rsid w:val="00AE2CF7"/>
    <w:rsid w:val="00AE33EE"/>
    <w:rsid w:val="00AE3C35"/>
    <w:rsid w:val="00AE6A38"/>
    <w:rsid w:val="00AE6D7F"/>
    <w:rsid w:val="00AE7183"/>
    <w:rsid w:val="00AF1467"/>
    <w:rsid w:val="00AF2EDC"/>
    <w:rsid w:val="00AF3009"/>
    <w:rsid w:val="00AF4679"/>
    <w:rsid w:val="00AF6FB6"/>
    <w:rsid w:val="00B002C8"/>
    <w:rsid w:val="00B003D3"/>
    <w:rsid w:val="00B00CF9"/>
    <w:rsid w:val="00B016FC"/>
    <w:rsid w:val="00B01D26"/>
    <w:rsid w:val="00B01EE9"/>
    <w:rsid w:val="00B0229E"/>
    <w:rsid w:val="00B022BB"/>
    <w:rsid w:val="00B04982"/>
    <w:rsid w:val="00B05D38"/>
    <w:rsid w:val="00B05E48"/>
    <w:rsid w:val="00B06409"/>
    <w:rsid w:val="00B068DC"/>
    <w:rsid w:val="00B10B66"/>
    <w:rsid w:val="00B122B2"/>
    <w:rsid w:val="00B12519"/>
    <w:rsid w:val="00B12BD6"/>
    <w:rsid w:val="00B12CF7"/>
    <w:rsid w:val="00B132FD"/>
    <w:rsid w:val="00B136A3"/>
    <w:rsid w:val="00B138F3"/>
    <w:rsid w:val="00B14484"/>
    <w:rsid w:val="00B1473C"/>
    <w:rsid w:val="00B14B1A"/>
    <w:rsid w:val="00B15BBF"/>
    <w:rsid w:val="00B15BEC"/>
    <w:rsid w:val="00B16882"/>
    <w:rsid w:val="00B17209"/>
    <w:rsid w:val="00B1762E"/>
    <w:rsid w:val="00B17A89"/>
    <w:rsid w:val="00B17AD9"/>
    <w:rsid w:val="00B205F2"/>
    <w:rsid w:val="00B20EB3"/>
    <w:rsid w:val="00B20EC6"/>
    <w:rsid w:val="00B2178E"/>
    <w:rsid w:val="00B2202F"/>
    <w:rsid w:val="00B22321"/>
    <w:rsid w:val="00B22D48"/>
    <w:rsid w:val="00B22DF3"/>
    <w:rsid w:val="00B22E2F"/>
    <w:rsid w:val="00B238F6"/>
    <w:rsid w:val="00B23D35"/>
    <w:rsid w:val="00B260A6"/>
    <w:rsid w:val="00B26670"/>
    <w:rsid w:val="00B276CE"/>
    <w:rsid w:val="00B27BD5"/>
    <w:rsid w:val="00B307EF"/>
    <w:rsid w:val="00B30CA1"/>
    <w:rsid w:val="00B310F7"/>
    <w:rsid w:val="00B31843"/>
    <w:rsid w:val="00B32E98"/>
    <w:rsid w:val="00B32FFA"/>
    <w:rsid w:val="00B35A1B"/>
    <w:rsid w:val="00B36663"/>
    <w:rsid w:val="00B36FE3"/>
    <w:rsid w:val="00B37C8A"/>
    <w:rsid w:val="00B4070F"/>
    <w:rsid w:val="00B40BF2"/>
    <w:rsid w:val="00B40F55"/>
    <w:rsid w:val="00B4218D"/>
    <w:rsid w:val="00B423D3"/>
    <w:rsid w:val="00B43727"/>
    <w:rsid w:val="00B43F23"/>
    <w:rsid w:val="00B44585"/>
    <w:rsid w:val="00B445AF"/>
    <w:rsid w:val="00B4463D"/>
    <w:rsid w:val="00B446DC"/>
    <w:rsid w:val="00B44F84"/>
    <w:rsid w:val="00B4541D"/>
    <w:rsid w:val="00B45A22"/>
    <w:rsid w:val="00B47BB4"/>
    <w:rsid w:val="00B51011"/>
    <w:rsid w:val="00B51078"/>
    <w:rsid w:val="00B52441"/>
    <w:rsid w:val="00B525EE"/>
    <w:rsid w:val="00B53419"/>
    <w:rsid w:val="00B53B92"/>
    <w:rsid w:val="00B5412B"/>
    <w:rsid w:val="00B54297"/>
    <w:rsid w:val="00B561E4"/>
    <w:rsid w:val="00B56C8B"/>
    <w:rsid w:val="00B56FE2"/>
    <w:rsid w:val="00B573AF"/>
    <w:rsid w:val="00B57696"/>
    <w:rsid w:val="00B63F49"/>
    <w:rsid w:val="00B646D4"/>
    <w:rsid w:val="00B65CE6"/>
    <w:rsid w:val="00B6656F"/>
    <w:rsid w:val="00B667FA"/>
    <w:rsid w:val="00B70024"/>
    <w:rsid w:val="00B730A2"/>
    <w:rsid w:val="00B7489F"/>
    <w:rsid w:val="00B74A9A"/>
    <w:rsid w:val="00B74CF5"/>
    <w:rsid w:val="00B75537"/>
    <w:rsid w:val="00B755AF"/>
    <w:rsid w:val="00B80A7B"/>
    <w:rsid w:val="00B80C74"/>
    <w:rsid w:val="00B812A5"/>
    <w:rsid w:val="00B81B51"/>
    <w:rsid w:val="00B81FAD"/>
    <w:rsid w:val="00B82A04"/>
    <w:rsid w:val="00B82D83"/>
    <w:rsid w:val="00B83419"/>
    <w:rsid w:val="00B83A49"/>
    <w:rsid w:val="00B83AF7"/>
    <w:rsid w:val="00B85209"/>
    <w:rsid w:val="00B85E07"/>
    <w:rsid w:val="00B868B4"/>
    <w:rsid w:val="00B870F5"/>
    <w:rsid w:val="00B87442"/>
    <w:rsid w:val="00B879DF"/>
    <w:rsid w:val="00B87D26"/>
    <w:rsid w:val="00B922A8"/>
    <w:rsid w:val="00B923AC"/>
    <w:rsid w:val="00B92C5D"/>
    <w:rsid w:val="00B939F3"/>
    <w:rsid w:val="00B93B3E"/>
    <w:rsid w:val="00B94E60"/>
    <w:rsid w:val="00B95A9E"/>
    <w:rsid w:val="00B96032"/>
    <w:rsid w:val="00B962A9"/>
    <w:rsid w:val="00B9782C"/>
    <w:rsid w:val="00B97DD9"/>
    <w:rsid w:val="00BA0275"/>
    <w:rsid w:val="00BA09B5"/>
    <w:rsid w:val="00BA1CA6"/>
    <w:rsid w:val="00BA2BDF"/>
    <w:rsid w:val="00BA41DA"/>
    <w:rsid w:val="00BA4986"/>
    <w:rsid w:val="00BA4CA0"/>
    <w:rsid w:val="00BA61BF"/>
    <w:rsid w:val="00BA6C82"/>
    <w:rsid w:val="00BB0255"/>
    <w:rsid w:val="00BB0C58"/>
    <w:rsid w:val="00BB0F30"/>
    <w:rsid w:val="00BB114D"/>
    <w:rsid w:val="00BB1754"/>
    <w:rsid w:val="00BB18B3"/>
    <w:rsid w:val="00BB1BAC"/>
    <w:rsid w:val="00BB27FD"/>
    <w:rsid w:val="00BB2840"/>
    <w:rsid w:val="00BB4F22"/>
    <w:rsid w:val="00BB60AF"/>
    <w:rsid w:val="00BB68A9"/>
    <w:rsid w:val="00BB72A5"/>
    <w:rsid w:val="00BC02E1"/>
    <w:rsid w:val="00BC0762"/>
    <w:rsid w:val="00BC1B40"/>
    <w:rsid w:val="00BC414B"/>
    <w:rsid w:val="00BC41E0"/>
    <w:rsid w:val="00BC4216"/>
    <w:rsid w:val="00BC48D9"/>
    <w:rsid w:val="00BC5175"/>
    <w:rsid w:val="00BC54FA"/>
    <w:rsid w:val="00BC58CC"/>
    <w:rsid w:val="00BC5D2E"/>
    <w:rsid w:val="00BC60DC"/>
    <w:rsid w:val="00BC6184"/>
    <w:rsid w:val="00BC72FA"/>
    <w:rsid w:val="00BC736F"/>
    <w:rsid w:val="00BC7495"/>
    <w:rsid w:val="00BD0DD0"/>
    <w:rsid w:val="00BD2238"/>
    <w:rsid w:val="00BD3B96"/>
    <w:rsid w:val="00BD43EA"/>
    <w:rsid w:val="00BD46BA"/>
    <w:rsid w:val="00BD47A7"/>
    <w:rsid w:val="00BD59C9"/>
    <w:rsid w:val="00BD5D33"/>
    <w:rsid w:val="00BD7E0E"/>
    <w:rsid w:val="00BE1B9F"/>
    <w:rsid w:val="00BE1F36"/>
    <w:rsid w:val="00BE2F9A"/>
    <w:rsid w:val="00BE3EF2"/>
    <w:rsid w:val="00BE472D"/>
    <w:rsid w:val="00BE4D74"/>
    <w:rsid w:val="00BE5D1A"/>
    <w:rsid w:val="00BE6DC0"/>
    <w:rsid w:val="00BE6F5E"/>
    <w:rsid w:val="00BE7D7F"/>
    <w:rsid w:val="00BF032D"/>
    <w:rsid w:val="00BF071F"/>
    <w:rsid w:val="00BF0B0C"/>
    <w:rsid w:val="00BF1CDE"/>
    <w:rsid w:val="00BF2698"/>
    <w:rsid w:val="00BF2BA5"/>
    <w:rsid w:val="00BF330E"/>
    <w:rsid w:val="00BF3829"/>
    <w:rsid w:val="00BF4872"/>
    <w:rsid w:val="00BF52D7"/>
    <w:rsid w:val="00BF5734"/>
    <w:rsid w:val="00BF724C"/>
    <w:rsid w:val="00BF73E1"/>
    <w:rsid w:val="00BF7A0B"/>
    <w:rsid w:val="00BF7B49"/>
    <w:rsid w:val="00C01A1E"/>
    <w:rsid w:val="00C02A84"/>
    <w:rsid w:val="00C02DE5"/>
    <w:rsid w:val="00C031EC"/>
    <w:rsid w:val="00C032E2"/>
    <w:rsid w:val="00C036A4"/>
    <w:rsid w:val="00C05CB2"/>
    <w:rsid w:val="00C06D95"/>
    <w:rsid w:val="00C070E9"/>
    <w:rsid w:val="00C11DFD"/>
    <w:rsid w:val="00C12296"/>
    <w:rsid w:val="00C13473"/>
    <w:rsid w:val="00C13807"/>
    <w:rsid w:val="00C13A24"/>
    <w:rsid w:val="00C13D4C"/>
    <w:rsid w:val="00C14376"/>
    <w:rsid w:val="00C14A66"/>
    <w:rsid w:val="00C14D10"/>
    <w:rsid w:val="00C1506A"/>
    <w:rsid w:val="00C15B79"/>
    <w:rsid w:val="00C161FE"/>
    <w:rsid w:val="00C16450"/>
    <w:rsid w:val="00C1674E"/>
    <w:rsid w:val="00C169BE"/>
    <w:rsid w:val="00C176B3"/>
    <w:rsid w:val="00C20F0E"/>
    <w:rsid w:val="00C21AB4"/>
    <w:rsid w:val="00C25210"/>
    <w:rsid w:val="00C26808"/>
    <w:rsid w:val="00C268D2"/>
    <w:rsid w:val="00C2745A"/>
    <w:rsid w:val="00C30A39"/>
    <w:rsid w:val="00C31133"/>
    <w:rsid w:val="00C31D9B"/>
    <w:rsid w:val="00C32FE0"/>
    <w:rsid w:val="00C33312"/>
    <w:rsid w:val="00C34791"/>
    <w:rsid w:val="00C3493F"/>
    <w:rsid w:val="00C34AC1"/>
    <w:rsid w:val="00C34CFE"/>
    <w:rsid w:val="00C35510"/>
    <w:rsid w:val="00C358E7"/>
    <w:rsid w:val="00C36269"/>
    <w:rsid w:val="00C3635F"/>
    <w:rsid w:val="00C37401"/>
    <w:rsid w:val="00C37C3C"/>
    <w:rsid w:val="00C413B4"/>
    <w:rsid w:val="00C425D0"/>
    <w:rsid w:val="00C43165"/>
    <w:rsid w:val="00C4467F"/>
    <w:rsid w:val="00C44AB3"/>
    <w:rsid w:val="00C44BB7"/>
    <w:rsid w:val="00C44CA5"/>
    <w:rsid w:val="00C44F47"/>
    <w:rsid w:val="00C45AA7"/>
    <w:rsid w:val="00C4636C"/>
    <w:rsid w:val="00C46A4E"/>
    <w:rsid w:val="00C50D1D"/>
    <w:rsid w:val="00C514BA"/>
    <w:rsid w:val="00C5211C"/>
    <w:rsid w:val="00C52255"/>
    <w:rsid w:val="00C5363A"/>
    <w:rsid w:val="00C53D61"/>
    <w:rsid w:val="00C55231"/>
    <w:rsid w:val="00C56AB8"/>
    <w:rsid w:val="00C6100C"/>
    <w:rsid w:val="00C61D18"/>
    <w:rsid w:val="00C61E79"/>
    <w:rsid w:val="00C62F4E"/>
    <w:rsid w:val="00C646F1"/>
    <w:rsid w:val="00C65231"/>
    <w:rsid w:val="00C65F47"/>
    <w:rsid w:val="00C6658E"/>
    <w:rsid w:val="00C70988"/>
    <w:rsid w:val="00C70AAB"/>
    <w:rsid w:val="00C71F8F"/>
    <w:rsid w:val="00C730EB"/>
    <w:rsid w:val="00C7376B"/>
    <w:rsid w:val="00C73B9A"/>
    <w:rsid w:val="00C7513D"/>
    <w:rsid w:val="00C75784"/>
    <w:rsid w:val="00C75EB5"/>
    <w:rsid w:val="00C769B2"/>
    <w:rsid w:val="00C77976"/>
    <w:rsid w:val="00C8009A"/>
    <w:rsid w:val="00C800F3"/>
    <w:rsid w:val="00C80384"/>
    <w:rsid w:val="00C80E12"/>
    <w:rsid w:val="00C81313"/>
    <w:rsid w:val="00C81AB6"/>
    <w:rsid w:val="00C81B29"/>
    <w:rsid w:val="00C81C03"/>
    <w:rsid w:val="00C82B67"/>
    <w:rsid w:val="00C8369B"/>
    <w:rsid w:val="00C836BC"/>
    <w:rsid w:val="00C83782"/>
    <w:rsid w:val="00C839C5"/>
    <w:rsid w:val="00C839F7"/>
    <w:rsid w:val="00C83F8B"/>
    <w:rsid w:val="00C84AF5"/>
    <w:rsid w:val="00C8594A"/>
    <w:rsid w:val="00C86287"/>
    <w:rsid w:val="00C86835"/>
    <w:rsid w:val="00C87507"/>
    <w:rsid w:val="00C90903"/>
    <w:rsid w:val="00C90965"/>
    <w:rsid w:val="00C92399"/>
    <w:rsid w:val="00C924B2"/>
    <w:rsid w:val="00C92F52"/>
    <w:rsid w:val="00C93AF4"/>
    <w:rsid w:val="00C940BA"/>
    <w:rsid w:val="00C9463B"/>
    <w:rsid w:val="00C94EBA"/>
    <w:rsid w:val="00C953F8"/>
    <w:rsid w:val="00C95525"/>
    <w:rsid w:val="00C9625A"/>
    <w:rsid w:val="00CA0207"/>
    <w:rsid w:val="00CA0D2D"/>
    <w:rsid w:val="00CA188D"/>
    <w:rsid w:val="00CA1E40"/>
    <w:rsid w:val="00CA1E58"/>
    <w:rsid w:val="00CA2033"/>
    <w:rsid w:val="00CA24C7"/>
    <w:rsid w:val="00CA4E70"/>
    <w:rsid w:val="00CA5222"/>
    <w:rsid w:val="00CA5411"/>
    <w:rsid w:val="00CA5840"/>
    <w:rsid w:val="00CA6CE1"/>
    <w:rsid w:val="00CB04FF"/>
    <w:rsid w:val="00CB0852"/>
    <w:rsid w:val="00CB0D80"/>
    <w:rsid w:val="00CB1C08"/>
    <w:rsid w:val="00CB217E"/>
    <w:rsid w:val="00CB343B"/>
    <w:rsid w:val="00CB3661"/>
    <w:rsid w:val="00CB3A51"/>
    <w:rsid w:val="00CB3D5D"/>
    <w:rsid w:val="00CB4BFE"/>
    <w:rsid w:val="00CB5BC0"/>
    <w:rsid w:val="00CB5EEB"/>
    <w:rsid w:val="00CB62B4"/>
    <w:rsid w:val="00CB65F6"/>
    <w:rsid w:val="00CB671F"/>
    <w:rsid w:val="00CB687F"/>
    <w:rsid w:val="00CB6A0A"/>
    <w:rsid w:val="00CB757C"/>
    <w:rsid w:val="00CB778E"/>
    <w:rsid w:val="00CC027F"/>
    <w:rsid w:val="00CC1860"/>
    <w:rsid w:val="00CC1F64"/>
    <w:rsid w:val="00CC223C"/>
    <w:rsid w:val="00CC36E5"/>
    <w:rsid w:val="00CC4184"/>
    <w:rsid w:val="00CC43EB"/>
    <w:rsid w:val="00CC46B8"/>
    <w:rsid w:val="00CC5EEB"/>
    <w:rsid w:val="00CC5F81"/>
    <w:rsid w:val="00CC5FFF"/>
    <w:rsid w:val="00CD1213"/>
    <w:rsid w:val="00CD18F4"/>
    <w:rsid w:val="00CD1D82"/>
    <w:rsid w:val="00CD23D3"/>
    <w:rsid w:val="00CD27F5"/>
    <w:rsid w:val="00CD386A"/>
    <w:rsid w:val="00CD3A54"/>
    <w:rsid w:val="00CD3CA0"/>
    <w:rsid w:val="00CD4356"/>
    <w:rsid w:val="00CD500D"/>
    <w:rsid w:val="00CD5437"/>
    <w:rsid w:val="00CD55D3"/>
    <w:rsid w:val="00CD5C3D"/>
    <w:rsid w:val="00CD6106"/>
    <w:rsid w:val="00CD6275"/>
    <w:rsid w:val="00CD777B"/>
    <w:rsid w:val="00CD7786"/>
    <w:rsid w:val="00CE00C6"/>
    <w:rsid w:val="00CE0C7E"/>
    <w:rsid w:val="00CE1C2E"/>
    <w:rsid w:val="00CE1F97"/>
    <w:rsid w:val="00CE2D00"/>
    <w:rsid w:val="00CE4363"/>
    <w:rsid w:val="00CE44C6"/>
    <w:rsid w:val="00CE4C75"/>
    <w:rsid w:val="00CE5AB6"/>
    <w:rsid w:val="00CE5F45"/>
    <w:rsid w:val="00CE67B2"/>
    <w:rsid w:val="00CE68E2"/>
    <w:rsid w:val="00CE6BE2"/>
    <w:rsid w:val="00CF04AA"/>
    <w:rsid w:val="00CF0C60"/>
    <w:rsid w:val="00CF1666"/>
    <w:rsid w:val="00CF1CB8"/>
    <w:rsid w:val="00CF2D11"/>
    <w:rsid w:val="00CF3064"/>
    <w:rsid w:val="00CF4B44"/>
    <w:rsid w:val="00CF4B8E"/>
    <w:rsid w:val="00CF5513"/>
    <w:rsid w:val="00CF64A3"/>
    <w:rsid w:val="00CF6857"/>
    <w:rsid w:val="00CF6F2E"/>
    <w:rsid w:val="00D019E0"/>
    <w:rsid w:val="00D01B17"/>
    <w:rsid w:val="00D01BF5"/>
    <w:rsid w:val="00D03E1F"/>
    <w:rsid w:val="00D04AF5"/>
    <w:rsid w:val="00D05866"/>
    <w:rsid w:val="00D05AE3"/>
    <w:rsid w:val="00D06591"/>
    <w:rsid w:val="00D066AA"/>
    <w:rsid w:val="00D0673A"/>
    <w:rsid w:val="00D069F8"/>
    <w:rsid w:val="00D06C76"/>
    <w:rsid w:val="00D07FD2"/>
    <w:rsid w:val="00D122F8"/>
    <w:rsid w:val="00D12B51"/>
    <w:rsid w:val="00D12D4F"/>
    <w:rsid w:val="00D13352"/>
    <w:rsid w:val="00D13940"/>
    <w:rsid w:val="00D13B5C"/>
    <w:rsid w:val="00D14114"/>
    <w:rsid w:val="00D150AD"/>
    <w:rsid w:val="00D1633F"/>
    <w:rsid w:val="00D1639A"/>
    <w:rsid w:val="00D163B9"/>
    <w:rsid w:val="00D16BDA"/>
    <w:rsid w:val="00D20114"/>
    <w:rsid w:val="00D20968"/>
    <w:rsid w:val="00D21869"/>
    <w:rsid w:val="00D21FA2"/>
    <w:rsid w:val="00D2246B"/>
    <w:rsid w:val="00D22A29"/>
    <w:rsid w:val="00D2363E"/>
    <w:rsid w:val="00D24066"/>
    <w:rsid w:val="00D247EA"/>
    <w:rsid w:val="00D2571F"/>
    <w:rsid w:val="00D26AE7"/>
    <w:rsid w:val="00D273E1"/>
    <w:rsid w:val="00D27B64"/>
    <w:rsid w:val="00D27B6A"/>
    <w:rsid w:val="00D337D2"/>
    <w:rsid w:val="00D33BA6"/>
    <w:rsid w:val="00D35293"/>
    <w:rsid w:val="00D36271"/>
    <w:rsid w:val="00D407CC"/>
    <w:rsid w:val="00D4187D"/>
    <w:rsid w:val="00D43080"/>
    <w:rsid w:val="00D4421C"/>
    <w:rsid w:val="00D448AA"/>
    <w:rsid w:val="00D449E4"/>
    <w:rsid w:val="00D44D80"/>
    <w:rsid w:val="00D467C3"/>
    <w:rsid w:val="00D46CDF"/>
    <w:rsid w:val="00D47D95"/>
    <w:rsid w:val="00D5049D"/>
    <w:rsid w:val="00D5059A"/>
    <w:rsid w:val="00D50A43"/>
    <w:rsid w:val="00D5160B"/>
    <w:rsid w:val="00D5295D"/>
    <w:rsid w:val="00D52AA4"/>
    <w:rsid w:val="00D5350C"/>
    <w:rsid w:val="00D543CE"/>
    <w:rsid w:val="00D54AC4"/>
    <w:rsid w:val="00D55069"/>
    <w:rsid w:val="00D55690"/>
    <w:rsid w:val="00D56BAC"/>
    <w:rsid w:val="00D57E3C"/>
    <w:rsid w:val="00D60061"/>
    <w:rsid w:val="00D61CCF"/>
    <w:rsid w:val="00D6365C"/>
    <w:rsid w:val="00D642CB"/>
    <w:rsid w:val="00D658E8"/>
    <w:rsid w:val="00D65C06"/>
    <w:rsid w:val="00D65D2A"/>
    <w:rsid w:val="00D65EDE"/>
    <w:rsid w:val="00D661E3"/>
    <w:rsid w:val="00D67144"/>
    <w:rsid w:val="00D67338"/>
    <w:rsid w:val="00D67F6B"/>
    <w:rsid w:val="00D717D3"/>
    <w:rsid w:val="00D73890"/>
    <w:rsid w:val="00D7479A"/>
    <w:rsid w:val="00D771B4"/>
    <w:rsid w:val="00D7799F"/>
    <w:rsid w:val="00D77E84"/>
    <w:rsid w:val="00D8183A"/>
    <w:rsid w:val="00D81D6A"/>
    <w:rsid w:val="00D82F42"/>
    <w:rsid w:val="00D84A24"/>
    <w:rsid w:val="00D8571B"/>
    <w:rsid w:val="00D8671A"/>
    <w:rsid w:val="00D916BB"/>
    <w:rsid w:val="00D936A4"/>
    <w:rsid w:val="00D940BD"/>
    <w:rsid w:val="00D9525A"/>
    <w:rsid w:val="00D954EE"/>
    <w:rsid w:val="00D964E8"/>
    <w:rsid w:val="00DA0342"/>
    <w:rsid w:val="00DA086D"/>
    <w:rsid w:val="00DA0EE4"/>
    <w:rsid w:val="00DA10B3"/>
    <w:rsid w:val="00DA174A"/>
    <w:rsid w:val="00DA1E7C"/>
    <w:rsid w:val="00DA3593"/>
    <w:rsid w:val="00DA391C"/>
    <w:rsid w:val="00DA480F"/>
    <w:rsid w:val="00DA5E3C"/>
    <w:rsid w:val="00DA6167"/>
    <w:rsid w:val="00DA6DA5"/>
    <w:rsid w:val="00DA7307"/>
    <w:rsid w:val="00DA739D"/>
    <w:rsid w:val="00DA7D14"/>
    <w:rsid w:val="00DA7E6E"/>
    <w:rsid w:val="00DB008C"/>
    <w:rsid w:val="00DB1556"/>
    <w:rsid w:val="00DB2651"/>
    <w:rsid w:val="00DB2D12"/>
    <w:rsid w:val="00DB3CA9"/>
    <w:rsid w:val="00DB47C1"/>
    <w:rsid w:val="00DC078C"/>
    <w:rsid w:val="00DC1649"/>
    <w:rsid w:val="00DC1C6B"/>
    <w:rsid w:val="00DC1DCA"/>
    <w:rsid w:val="00DC3C23"/>
    <w:rsid w:val="00DC4759"/>
    <w:rsid w:val="00DC58AD"/>
    <w:rsid w:val="00DC6B0A"/>
    <w:rsid w:val="00DC6DCA"/>
    <w:rsid w:val="00DC7130"/>
    <w:rsid w:val="00DD073D"/>
    <w:rsid w:val="00DD1151"/>
    <w:rsid w:val="00DD1D09"/>
    <w:rsid w:val="00DD1D99"/>
    <w:rsid w:val="00DD2842"/>
    <w:rsid w:val="00DD2B44"/>
    <w:rsid w:val="00DD429F"/>
    <w:rsid w:val="00DD4982"/>
    <w:rsid w:val="00DD4DE8"/>
    <w:rsid w:val="00DD5EDB"/>
    <w:rsid w:val="00DD5F9A"/>
    <w:rsid w:val="00DD68AD"/>
    <w:rsid w:val="00DD6A9D"/>
    <w:rsid w:val="00DD7178"/>
    <w:rsid w:val="00DD7576"/>
    <w:rsid w:val="00DE05C8"/>
    <w:rsid w:val="00DE0F46"/>
    <w:rsid w:val="00DE1580"/>
    <w:rsid w:val="00DE1984"/>
    <w:rsid w:val="00DE1B67"/>
    <w:rsid w:val="00DE2457"/>
    <w:rsid w:val="00DE2941"/>
    <w:rsid w:val="00DE3BEE"/>
    <w:rsid w:val="00DE3FA8"/>
    <w:rsid w:val="00DE4573"/>
    <w:rsid w:val="00DE4D72"/>
    <w:rsid w:val="00DE54D0"/>
    <w:rsid w:val="00DE5AF1"/>
    <w:rsid w:val="00DE6B22"/>
    <w:rsid w:val="00DE6BA9"/>
    <w:rsid w:val="00DE7453"/>
    <w:rsid w:val="00DE7C38"/>
    <w:rsid w:val="00DF03B2"/>
    <w:rsid w:val="00DF2E7A"/>
    <w:rsid w:val="00DF3030"/>
    <w:rsid w:val="00DF3D66"/>
    <w:rsid w:val="00DF4556"/>
    <w:rsid w:val="00DF585C"/>
    <w:rsid w:val="00DF6203"/>
    <w:rsid w:val="00DF6743"/>
    <w:rsid w:val="00DF6F12"/>
    <w:rsid w:val="00E01579"/>
    <w:rsid w:val="00E01649"/>
    <w:rsid w:val="00E0185B"/>
    <w:rsid w:val="00E02058"/>
    <w:rsid w:val="00E020AB"/>
    <w:rsid w:val="00E030F2"/>
    <w:rsid w:val="00E032A5"/>
    <w:rsid w:val="00E0416A"/>
    <w:rsid w:val="00E041EF"/>
    <w:rsid w:val="00E0620A"/>
    <w:rsid w:val="00E0620B"/>
    <w:rsid w:val="00E068B5"/>
    <w:rsid w:val="00E10979"/>
    <w:rsid w:val="00E119DD"/>
    <w:rsid w:val="00E12AF1"/>
    <w:rsid w:val="00E12E5C"/>
    <w:rsid w:val="00E13186"/>
    <w:rsid w:val="00E13B8B"/>
    <w:rsid w:val="00E17C87"/>
    <w:rsid w:val="00E20211"/>
    <w:rsid w:val="00E21D66"/>
    <w:rsid w:val="00E22B46"/>
    <w:rsid w:val="00E22B80"/>
    <w:rsid w:val="00E23587"/>
    <w:rsid w:val="00E24CC6"/>
    <w:rsid w:val="00E24F03"/>
    <w:rsid w:val="00E24FC1"/>
    <w:rsid w:val="00E2608F"/>
    <w:rsid w:val="00E317EF"/>
    <w:rsid w:val="00E31EA0"/>
    <w:rsid w:val="00E32587"/>
    <w:rsid w:val="00E32991"/>
    <w:rsid w:val="00E347CF"/>
    <w:rsid w:val="00E34B47"/>
    <w:rsid w:val="00E34D7A"/>
    <w:rsid w:val="00E36223"/>
    <w:rsid w:val="00E36A53"/>
    <w:rsid w:val="00E371A2"/>
    <w:rsid w:val="00E403C9"/>
    <w:rsid w:val="00E40E58"/>
    <w:rsid w:val="00E416E5"/>
    <w:rsid w:val="00E42735"/>
    <w:rsid w:val="00E42789"/>
    <w:rsid w:val="00E42B39"/>
    <w:rsid w:val="00E42F5F"/>
    <w:rsid w:val="00E43EF4"/>
    <w:rsid w:val="00E45184"/>
    <w:rsid w:val="00E451AD"/>
    <w:rsid w:val="00E45202"/>
    <w:rsid w:val="00E46A47"/>
    <w:rsid w:val="00E509EF"/>
    <w:rsid w:val="00E519EF"/>
    <w:rsid w:val="00E51E28"/>
    <w:rsid w:val="00E51FE8"/>
    <w:rsid w:val="00E52075"/>
    <w:rsid w:val="00E52922"/>
    <w:rsid w:val="00E52CD1"/>
    <w:rsid w:val="00E53483"/>
    <w:rsid w:val="00E53DDB"/>
    <w:rsid w:val="00E546A5"/>
    <w:rsid w:val="00E563E7"/>
    <w:rsid w:val="00E56452"/>
    <w:rsid w:val="00E57561"/>
    <w:rsid w:val="00E57B33"/>
    <w:rsid w:val="00E57E85"/>
    <w:rsid w:val="00E6165C"/>
    <w:rsid w:val="00E62A13"/>
    <w:rsid w:val="00E637D4"/>
    <w:rsid w:val="00E63D55"/>
    <w:rsid w:val="00E64005"/>
    <w:rsid w:val="00E642CA"/>
    <w:rsid w:val="00E6492B"/>
    <w:rsid w:val="00E651B2"/>
    <w:rsid w:val="00E664AE"/>
    <w:rsid w:val="00E670A3"/>
    <w:rsid w:val="00E67791"/>
    <w:rsid w:val="00E67829"/>
    <w:rsid w:val="00E7008F"/>
    <w:rsid w:val="00E701D1"/>
    <w:rsid w:val="00E70865"/>
    <w:rsid w:val="00E709CF"/>
    <w:rsid w:val="00E71340"/>
    <w:rsid w:val="00E7176B"/>
    <w:rsid w:val="00E736D3"/>
    <w:rsid w:val="00E74A99"/>
    <w:rsid w:val="00E74CB6"/>
    <w:rsid w:val="00E75AE5"/>
    <w:rsid w:val="00E8003F"/>
    <w:rsid w:val="00E80069"/>
    <w:rsid w:val="00E80EC0"/>
    <w:rsid w:val="00E81EA7"/>
    <w:rsid w:val="00E82B36"/>
    <w:rsid w:val="00E82F76"/>
    <w:rsid w:val="00E844D1"/>
    <w:rsid w:val="00E859DC"/>
    <w:rsid w:val="00E85B62"/>
    <w:rsid w:val="00E85BFC"/>
    <w:rsid w:val="00E85D15"/>
    <w:rsid w:val="00E86DD9"/>
    <w:rsid w:val="00E8755E"/>
    <w:rsid w:val="00E90214"/>
    <w:rsid w:val="00E918E6"/>
    <w:rsid w:val="00E923CA"/>
    <w:rsid w:val="00E926CB"/>
    <w:rsid w:val="00E92721"/>
    <w:rsid w:val="00E93506"/>
    <w:rsid w:val="00E93C07"/>
    <w:rsid w:val="00E94C5C"/>
    <w:rsid w:val="00E9524D"/>
    <w:rsid w:val="00E95EC3"/>
    <w:rsid w:val="00E95F5B"/>
    <w:rsid w:val="00E96CA0"/>
    <w:rsid w:val="00E96FC7"/>
    <w:rsid w:val="00E97281"/>
    <w:rsid w:val="00E9734A"/>
    <w:rsid w:val="00EA01DA"/>
    <w:rsid w:val="00EA0771"/>
    <w:rsid w:val="00EA0914"/>
    <w:rsid w:val="00EA1A57"/>
    <w:rsid w:val="00EA22D3"/>
    <w:rsid w:val="00EA34DC"/>
    <w:rsid w:val="00EA42B1"/>
    <w:rsid w:val="00EA4414"/>
    <w:rsid w:val="00EA4736"/>
    <w:rsid w:val="00EA5193"/>
    <w:rsid w:val="00EA5705"/>
    <w:rsid w:val="00EA5E49"/>
    <w:rsid w:val="00EA6C0B"/>
    <w:rsid w:val="00EA7AE7"/>
    <w:rsid w:val="00EA7FE7"/>
    <w:rsid w:val="00EB08E8"/>
    <w:rsid w:val="00EB2A18"/>
    <w:rsid w:val="00EB362F"/>
    <w:rsid w:val="00EB4042"/>
    <w:rsid w:val="00EB451B"/>
    <w:rsid w:val="00EB5481"/>
    <w:rsid w:val="00EB76D6"/>
    <w:rsid w:val="00EB7B8A"/>
    <w:rsid w:val="00EB7E5D"/>
    <w:rsid w:val="00EC1F4E"/>
    <w:rsid w:val="00EC2CD4"/>
    <w:rsid w:val="00EC3D37"/>
    <w:rsid w:val="00EC3D8B"/>
    <w:rsid w:val="00EC5452"/>
    <w:rsid w:val="00EC5E66"/>
    <w:rsid w:val="00EC6216"/>
    <w:rsid w:val="00EC6289"/>
    <w:rsid w:val="00ED03B6"/>
    <w:rsid w:val="00ED0E9D"/>
    <w:rsid w:val="00ED1058"/>
    <w:rsid w:val="00ED17FA"/>
    <w:rsid w:val="00ED263D"/>
    <w:rsid w:val="00ED2A9C"/>
    <w:rsid w:val="00ED2E3B"/>
    <w:rsid w:val="00ED3C34"/>
    <w:rsid w:val="00ED4340"/>
    <w:rsid w:val="00ED62ED"/>
    <w:rsid w:val="00ED64CC"/>
    <w:rsid w:val="00EE0EDA"/>
    <w:rsid w:val="00EE1126"/>
    <w:rsid w:val="00EE116E"/>
    <w:rsid w:val="00EE14A2"/>
    <w:rsid w:val="00EE1585"/>
    <w:rsid w:val="00EE218E"/>
    <w:rsid w:val="00EE25DC"/>
    <w:rsid w:val="00EE27AE"/>
    <w:rsid w:val="00EE3B56"/>
    <w:rsid w:val="00EE528A"/>
    <w:rsid w:val="00EE65A0"/>
    <w:rsid w:val="00EE6E15"/>
    <w:rsid w:val="00EE7726"/>
    <w:rsid w:val="00EF01C5"/>
    <w:rsid w:val="00EF1614"/>
    <w:rsid w:val="00EF251A"/>
    <w:rsid w:val="00EF2D29"/>
    <w:rsid w:val="00EF3129"/>
    <w:rsid w:val="00EF347C"/>
    <w:rsid w:val="00EF4260"/>
    <w:rsid w:val="00EF4E6E"/>
    <w:rsid w:val="00EF4EAE"/>
    <w:rsid w:val="00EF5182"/>
    <w:rsid w:val="00EF72A8"/>
    <w:rsid w:val="00EF799A"/>
    <w:rsid w:val="00EF7B02"/>
    <w:rsid w:val="00F0070F"/>
    <w:rsid w:val="00F014F1"/>
    <w:rsid w:val="00F015A9"/>
    <w:rsid w:val="00F01CD9"/>
    <w:rsid w:val="00F01EB5"/>
    <w:rsid w:val="00F0206D"/>
    <w:rsid w:val="00F0224F"/>
    <w:rsid w:val="00F0246B"/>
    <w:rsid w:val="00F02A29"/>
    <w:rsid w:val="00F02ABD"/>
    <w:rsid w:val="00F02BEC"/>
    <w:rsid w:val="00F03B72"/>
    <w:rsid w:val="00F05A8F"/>
    <w:rsid w:val="00F06026"/>
    <w:rsid w:val="00F0633F"/>
    <w:rsid w:val="00F065E7"/>
    <w:rsid w:val="00F0749E"/>
    <w:rsid w:val="00F078A4"/>
    <w:rsid w:val="00F07BEB"/>
    <w:rsid w:val="00F10029"/>
    <w:rsid w:val="00F1138D"/>
    <w:rsid w:val="00F11D5A"/>
    <w:rsid w:val="00F120A1"/>
    <w:rsid w:val="00F12341"/>
    <w:rsid w:val="00F13685"/>
    <w:rsid w:val="00F1395B"/>
    <w:rsid w:val="00F13E9C"/>
    <w:rsid w:val="00F15C12"/>
    <w:rsid w:val="00F20A2D"/>
    <w:rsid w:val="00F21511"/>
    <w:rsid w:val="00F218DB"/>
    <w:rsid w:val="00F219A0"/>
    <w:rsid w:val="00F23511"/>
    <w:rsid w:val="00F236ED"/>
    <w:rsid w:val="00F23DF5"/>
    <w:rsid w:val="00F24684"/>
    <w:rsid w:val="00F258A0"/>
    <w:rsid w:val="00F259D4"/>
    <w:rsid w:val="00F25A2B"/>
    <w:rsid w:val="00F25D05"/>
    <w:rsid w:val="00F25D69"/>
    <w:rsid w:val="00F26862"/>
    <w:rsid w:val="00F26E43"/>
    <w:rsid w:val="00F270B6"/>
    <w:rsid w:val="00F304C0"/>
    <w:rsid w:val="00F30A96"/>
    <w:rsid w:val="00F31469"/>
    <w:rsid w:val="00F3174A"/>
    <w:rsid w:val="00F31E80"/>
    <w:rsid w:val="00F33031"/>
    <w:rsid w:val="00F348F6"/>
    <w:rsid w:val="00F34B2B"/>
    <w:rsid w:val="00F354A7"/>
    <w:rsid w:val="00F355C2"/>
    <w:rsid w:val="00F35648"/>
    <w:rsid w:val="00F35E67"/>
    <w:rsid w:val="00F36073"/>
    <w:rsid w:val="00F364E8"/>
    <w:rsid w:val="00F37412"/>
    <w:rsid w:val="00F4005E"/>
    <w:rsid w:val="00F403D5"/>
    <w:rsid w:val="00F406E4"/>
    <w:rsid w:val="00F4077C"/>
    <w:rsid w:val="00F41361"/>
    <w:rsid w:val="00F42122"/>
    <w:rsid w:val="00F42A12"/>
    <w:rsid w:val="00F43C39"/>
    <w:rsid w:val="00F4475A"/>
    <w:rsid w:val="00F447AA"/>
    <w:rsid w:val="00F46EAA"/>
    <w:rsid w:val="00F4700D"/>
    <w:rsid w:val="00F4771F"/>
    <w:rsid w:val="00F477D6"/>
    <w:rsid w:val="00F517C3"/>
    <w:rsid w:val="00F51B4A"/>
    <w:rsid w:val="00F5439B"/>
    <w:rsid w:val="00F545FF"/>
    <w:rsid w:val="00F54AA5"/>
    <w:rsid w:val="00F54D0F"/>
    <w:rsid w:val="00F557A0"/>
    <w:rsid w:val="00F55848"/>
    <w:rsid w:val="00F56274"/>
    <w:rsid w:val="00F57D92"/>
    <w:rsid w:val="00F601E9"/>
    <w:rsid w:val="00F6123C"/>
    <w:rsid w:val="00F6127B"/>
    <w:rsid w:val="00F61514"/>
    <w:rsid w:val="00F63AD0"/>
    <w:rsid w:val="00F66F4F"/>
    <w:rsid w:val="00F67915"/>
    <w:rsid w:val="00F70AED"/>
    <w:rsid w:val="00F70FAD"/>
    <w:rsid w:val="00F73890"/>
    <w:rsid w:val="00F7505E"/>
    <w:rsid w:val="00F75515"/>
    <w:rsid w:val="00F75BF0"/>
    <w:rsid w:val="00F76370"/>
    <w:rsid w:val="00F800A6"/>
    <w:rsid w:val="00F80886"/>
    <w:rsid w:val="00F8261D"/>
    <w:rsid w:val="00F82F55"/>
    <w:rsid w:val="00F83C7F"/>
    <w:rsid w:val="00F84386"/>
    <w:rsid w:val="00F84BDA"/>
    <w:rsid w:val="00F84E09"/>
    <w:rsid w:val="00F86CB5"/>
    <w:rsid w:val="00F86CF4"/>
    <w:rsid w:val="00F876FC"/>
    <w:rsid w:val="00F879BE"/>
    <w:rsid w:val="00F90AC3"/>
    <w:rsid w:val="00F90CA1"/>
    <w:rsid w:val="00F90E8A"/>
    <w:rsid w:val="00F9332F"/>
    <w:rsid w:val="00F93A69"/>
    <w:rsid w:val="00F93DCB"/>
    <w:rsid w:val="00F9556B"/>
    <w:rsid w:val="00F961AC"/>
    <w:rsid w:val="00F967B8"/>
    <w:rsid w:val="00F96FDE"/>
    <w:rsid w:val="00F97029"/>
    <w:rsid w:val="00F976A2"/>
    <w:rsid w:val="00F97FF3"/>
    <w:rsid w:val="00FA25FE"/>
    <w:rsid w:val="00FA285B"/>
    <w:rsid w:val="00FA2F4D"/>
    <w:rsid w:val="00FA34A3"/>
    <w:rsid w:val="00FA3694"/>
    <w:rsid w:val="00FA376B"/>
    <w:rsid w:val="00FA4551"/>
    <w:rsid w:val="00FA4BC5"/>
    <w:rsid w:val="00FA4D2C"/>
    <w:rsid w:val="00FA7B4C"/>
    <w:rsid w:val="00FB0D96"/>
    <w:rsid w:val="00FB2219"/>
    <w:rsid w:val="00FB33E3"/>
    <w:rsid w:val="00FB34F7"/>
    <w:rsid w:val="00FB3F96"/>
    <w:rsid w:val="00FB40CB"/>
    <w:rsid w:val="00FB429A"/>
    <w:rsid w:val="00FB47FC"/>
    <w:rsid w:val="00FB4806"/>
    <w:rsid w:val="00FB49AE"/>
    <w:rsid w:val="00FB4B17"/>
    <w:rsid w:val="00FB4FFE"/>
    <w:rsid w:val="00FB5B14"/>
    <w:rsid w:val="00FB5B4C"/>
    <w:rsid w:val="00FB6B84"/>
    <w:rsid w:val="00FB73D9"/>
    <w:rsid w:val="00FB7981"/>
    <w:rsid w:val="00FC079C"/>
    <w:rsid w:val="00FC2F20"/>
    <w:rsid w:val="00FC4221"/>
    <w:rsid w:val="00FC42E9"/>
    <w:rsid w:val="00FC44CC"/>
    <w:rsid w:val="00FC48F2"/>
    <w:rsid w:val="00FC4910"/>
    <w:rsid w:val="00FC4B61"/>
    <w:rsid w:val="00FC5470"/>
    <w:rsid w:val="00FC5487"/>
    <w:rsid w:val="00FC5FD4"/>
    <w:rsid w:val="00FC67E2"/>
    <w:rsid w:val="00FC6F01"/>
    <w:rsid w:val="00FC79CE"/>
    <w:rsid w:val="00FD0D79"/>
    <w:rsid w:val="00FD1026"/>
    <w:rsid w:val="00FD1141"/>
    <w:rsid w:val="00FD165A"/>
    <w:rsid w:val="00FD1A4D"/>
    <w:rsid w:val="00FD20A5"/>
    <w:rsid w:val="00FD2578"/>
    <w:rsid w:val="00FD258F"/>
    <w:rsid w:val="00FD2A8A"/>
    <w:rsid w:val="00FD36A4"/>
    <w:rsid w:val="00FD47D1"/>
    <w:rsid w:val="00FD53CF"/>
    <w:rsid w:val="00FD5930"/>
    <w:rsid w:val="00FD6887"/>
    <w:rsid w:val="00FD780A"/>
    <w:rsid w:val="00FE0057"/>
    <w:rsid w:val="00FE0C45"/>
    <w:rsid w:val="00FE0D10"/>
    <w:rsid w:val="00FE12FA"/>
    <w:rsid w:val="00FE1E1D"/>
    <w:rsid w:val="00FE22B8"/>
    <w:rsid w:val="00FE2D15"/>
    <w:rsid w:val="00FE2D3D"/>
    <w:rsid w:val="00FE2E83"/>
    <w:rsid w:val="00FE4092"/>
    <w:rsid w:val="00FE46DB"/>
    <w:rsid w:val="00FE52EF"/>
    <w:rsid w:val="00FE5863"/>
    <w:rsid w:val="00FE5AB7"/>
    <w:rsid w:val="00FE627B"/>
    <w:rsid w:val="00FE6587"/>
    <w:rsid w:val="00FE71F7"/>
    <w:rsid w:val="00FF0749"/>
    <w:rsid w:val="00FF0EA4"/>
    <w:rsid w:val="00FF10E5"/>
    <w:rsid w:val="00FF1AFD"/>
    <w:rsid w:val="00FF2103"/>
    <w:rsid w:val="00FF271C"/>
    <w:rsid w:val="00FF2F8E"/>
    <w:rsid w:val="00FF3D02"/>
    <w:rsid w:val="00FF46C1"/>
    <w:rsid w:val="00FF47F1"/>
    <w:rsid w:val="00FF52F0"/>
    <w:rsid w:val="00FF56A8"/>
    <w:rsid w:val="00FF592C"/>
    <w:rsid w:val="00FF7753"/>
    <w:rsid w:val="00FF779A"/>
    <w:rsid w:val="00FF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B25A5"/>
  <w15:docId w15:val="{DFAED110-FF4C-45DF-9843-5DB84999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772"/>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2F3A"/>
    <w:pPr>
      <w:tabs>
        <w:tab w:val="center" w:pos="4320"/>
        <w:tab w:val="right" w:pos="8640"/>
      </w:tabs>
    </w:pPr>
  </w:style>
  <w:style w:type="paragraph" w:styleId="Footer">
    <w:name w:val="footer"/>
    <w:basedOn w:val="Normal"/>
    <w:rsid w:val="00322F3A"/>
    <w:pPr>
      <w:tabs>
        <w:tab w:val="center" w:pos="4320"/>
        <w:tab w:val="right" w:pos="8640"/>
      </w:tabs>
    </w:pPr>
  </w:style>
  <w:style w:type="character" w:styleId="PageNumber">
    <w:name w:val="page number"/>
    <w:basedOn w:val="DefaultParagraphFont"/>
    <w:rsid w:val="00EE14A2"/>
  </w:style>
  <w:style w:type="paragraph" w:styleId="BalloonText">
    <w:name w:val="Balloon Text"/>
    <w:basedOn w:val="Normal"/>
    <w:semiHidden/>
    <w:rsid w:val="00150DF4"/>
    <w:rPr>
      <w:rFonts w:ascii="Tahoma" w:hAnsi="Tahoma" w:cs="Tahoma"/>
      <w:sz w:val="16"/>
      <w:szCs w:val="16"/>
    </w:rPr>
  </w:style>
  <w:style w:type="paragraph" w:styleId="NoSpacing">
    <w:name w:val="No Spacing"/>
    <w:uiPriority w:val="1"/>
    <w:qFormat/>
    <w:rsid w:val="005D5F7F"/>
    <w:pPr>
      <w:jc w:val="both"/>
    </w:pPr>
    <w:rPr>
      <w:rFonts w:ascii="Calibri" w:eastAsia="Calibri" w:hAnsi="Calibri"/>
      <w:sz w:val="22"/>
      <w:szCs w:val="22"/>
    </w:rPr>
  </w:style>
  <w:style w:type="character" w:styleId="Strong">
    <w:name w:val="Strong"/>
    <w:uiPriority w:val="22"/>
    <w:qFormat/>
    <w:rsid w:val="007272F1"/>
    <w:rPr>
      <w:b/>
      <w:bCs/>
    </w:rPr>
  </w:style>
  <w:style w:type="paragraph" w:customStyle="1" w:styleId="Default">
    <w:name w:val="Default"/>
    <w:rsid w:val="00991535"/>
    <w:pPr>
      <w:autoSpaceDE w:val="0"/>
      <w:autoSpaceDN w:val="0"/>
      <w:adjustRightInd w:val="0"/>
      <w:jc w:val="both"/>
    </w:pPr>
    <w:rPr>
      <w:rFonts w:ascii="Cambria" w:eastAsia="Calibri" w:hAnsi="Cambria" w:cs="Cambria"/>
      <w:color w:val="000000"/>
      <w:sz w:val="24"/>
      <w:szCs w:val="24"/>
    </w:rPr>
  </w:style>
  <w:style w:type="paragraph" w:styleId="ListParagraph">
    <w:name w:val="List Paragraph"/>
    <w:basedOn w:val="Normal"/>
    <w:uiPriority w:val="34"/>
    <w:qFormat/>
    <w:rsid w:val="00991535"/>
    <w:pPr>
      <w:ind w:left="720"/>
      <w:contextualSpacing/>
    </w:pPr>
  </w:style>
  <w:style w:type="paragraph" w:styleId="NormalWeb">
    <w:name w:val="Normal (Web)"/>
    <w:basedOn w:val="Normal"/>
    <w:uiPriority w:val="99"/>
    <w:unhideWhenUsed/>
    <w:rsid w:val="00A72564"/>
    <w:pPr>
      <w:spacing w:before="100" w:beforeAutospacing="1" w:after="100" w:afterAutospacing="1"/>
    </w:pPr>
  </w:style>
  <w:style w:type="character" w:styleId="CommentReference">
    <w:name w:val="annotation reference"/>
    <w:basedOn w:val="DefaultParagraphFont"/>
    <w:uiPriority w:val="99"/>
    <w:semiHidden/>
    <w:unhideWhenUsed/>
    <w:rsid w:val="00041E6A"/>
    <w:rPr>
      <w:sz w:val="16"/>
      <w:szCs w:val="16"/>
    </w:rPr>
  </w:style>
  <w:style w:type="paragraph" w:styleId="CommentText">
    <w:name w:val="annotation text"/>
    <w:basedOn w:val="Normal"/>
    <w:link w:val="CommentTextChar"/>
    <w:uiPriority w:val="99"/>
    <w:semiHidden/>
    <w:unhideWhenUsed/>
    <w:rsid w:val="00041E6A"/>
    <w:rPr>
      <w:sz w:val="20"/>
      <w:szCs w:val="20"/>
    </w:rPr>
  </w:style>
  <w:style w:type="character" w:customStyle="1" w:styleId="CommentTextChar">
    <w:name w:val="Comment Text Char"/>
    <w:basedOn w:val="DefaultParagraphFont"/>
    <w:link w:val="CommentText"/>
    <w:uiPriority w:val="99"/>
    <w:semiHidden/>
    <w:rsid w:val="00041E6A"/>
  </w:style>
  <w:style w:type="paragraph" w:styleId="CommentSubject">
    <w:name w:val="annotation subject"/>
    <w:basedOn w:val="CommentText"/>
    <w:next w:val="CommentText"/>
    <w:link w:val="CommentSubjectChar"/>
    <w:uiPriority w:val="99"/>
    <w:semiHidden/>
    <w:unhideWhenUsed/>
    <w:rsid w:val="00041E6A"/>
    <w:rPr>
      <w:b/>
      <w:bCs/>
    </w:rPr>
  </w:style>
  <w:style w:type="character" w:customStyle="1" w:styleId="CommentSubjectChar">
    <w:name w:val="Comment Subject Char"/>
    <w:basedOn w:val="CommentTextChar"/>
    <w:link w:val="CommentSubject"/>
    <w:uiPriority w:val="99"/>
    <w:semiHidden/>
    <w:rsid w:val="00041E6A"/>
    <w:rPr>
      <w:b/>
      <w:bCs/>
    </w:rPr>
  </w:style>
  <w:style w:type="paragraph" w:styleId="PlainText">
    <w:name w:val="Plain Text"/>
    <w:basedOn w:val="Normal"/>
    <w:link w:val="PlainTextChar"/>
    <w:uiPriority w:val="99"/>
    <w:semiHidden/>
    <w:unhideWhenUsed/>
    <w:rsid w:val="001448D0"/>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448D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8918">
      <w:bodyDiv w:val="1"/>
      <w:marLeft w:val="0"/>
      <w:marRight w:val="0"/>
      <w:marTop w:val="0"/>
      <w:marBottom w:val="0"/>
      <w:divBdr>
        <w:top w:val="none" w:sz="0" w:space="0" w:color="auto"/>
        <w:left w:val="none" w:sz="0" w:space="0" w:color="auto"/>
        <w:bottom w:val="none" w:sz="0" w:space="0" w:color="auto"/>
        <w:right w:val="none" w:sz="0" w:space="0" w:color="auto"/>
      </w:divBdr>
      <w:divsChild>
        <w:div w:id="2027825549">
          <w:marLeft w:val="0"/>
          <w:marRight w:val="0"/>
          <w:marTop w:val="0"/>
          <w:marBottom w:val="0"/>
          <w:divBdr>
            <w:top w:val="none" w:sz="0" w:space="0" w:color="auto"/>
            <w:left w:val="none" w:sz="0" w:space="0" w:color="auto"/>
            <w:bottom w:val="none" w:sz="0" w:space="0" w:color="auto"/>
            <w:right w:val="none" w:sz="0" w:space="0" w:color="auto"/>
          </w:divBdr>
        </w:div>
        <w:div w:id="631323522">
          <w:marLeft w:val="0"/>
          <w:marRight w:val="0"/>
          <w:marTop w:val="0"/>
          <w:marBottom w:val="0"/>
          <w:divBdr>
            <w:top w:val="none" w:sz="0" w:space="0" w:color="auto"/>
            <w:left w:val="none" w:sz="0" w:space="0" w:color="auto"/>
            <w:bottom w:val="none" w:sz="0" w:space="0" w:color="auto"/>
            <w:right w:val="none" w:sz="0" w:space="0" w:color="auto"/>
          </w:divBdr>
        </w:div>
        <w:div w:id="381097570">
          <w:marLeft w:val="0"/>
          <w:marRight w:val="0"/>
          <w:marTop w:val="0"/>
          <w:marBottom w:val="0"/>
          <w:divBdr>
            <w:top w:val="none" w:sz="0" w:space="0" w:color="auto"/>
            <w:left w:val="none" w:sz="0" w:space="0" w:color="auto"/>
            <w:bottom w:val="none" w:sz="0" w:space="0" w:color="auto"/>
            <w:right w:val="none" w:sz="0" w:space="0" w:color="auto"/>
          </w:divBdr>
        </w:div>
        <w:div w:id="1065421504">
          <w:marLeft w:val="0"/>
          <w:marRight w:val="0"/>
          <w:marTop w:val="0"/>
          <w:marBottom w:val="0"/>
          <w:divBdr>
            <w:top w:val="none" w:sz="0" w:space="0" w:color="auto"/>
            <w:left w:val="none" w:sz="0" w:space="0" w:color="auto"/>
            <w:bottom w:val="none" w:sz="0" w:space="0" w:color="auto"/>
            <w:right w:val="none" w:sz="0" w:space="0" w:color="auto"/>
          </w:divBdr>
        </w:div>
        <w:div w:id="2118330220">
          <w:marLeft w:val="0"/>
          <w:marRight w:val="0"/>
          <w:marTop w:val="0"/>
          <w:marBottom w:val="0"/>
          <w:divBdr>
            <w:top w:val="none" w:sz="0" w:space="0" w:color="auto"/>
            <w:left w:val="none" w:sz="0" w:space="0" w:color="auto"/>
            <w:bottom w:val="none" w:sz="0" w:space="0" w:color="auto"/>
            <w:right w:val="none" w:sz="0" w:space="0" w:color="auto"/>
          </w:divBdr>
        </w:div>
        <w:div w:id="1818692400">
          <w:marLeft w:val="0"/>
          <w:marRight w:val="0"/>
          <w:marTop w:val="0"/>
          <w:marBottom w:val="0"/>
          <w:divBdr>
            <w:top w:val="none" w:sz="0" w:space="0" w:color="auto"/>
            <w:left w:val="none" w:sz="0" w:space="0" w:color="auto"/>
            <w:bottom w:val="none" w:sz="0" w:space="0" w:color="auto"/>
            <w:right w:val="none" w:sz="0" w:space="0" w:color="auto"/>
          </w:divBdr>
        </w:div>
        <w:div w:id="902562182">
          <w:marLeft w:val="0"/>
          <w:marRight w:val="0"/>
          <w:marTop w:val="0"/>
          <w:marBottom w:val="0"/>
          <w:divBdr>
            <w:top w:val="none" w:sz="0" w:space="0" w:color="auto"/>
            <w:left w:val="none" w:sz="0" w:space="0" w:color="auto"/>
            <w:bottom w:val="none" w:sz="0" w:space="0" w:color="auto"/>
            <w:right w:val="none" w:sz="0" w:space="0" w:color="auto"/>
          </w:divBdr>
        </w:div>
      </w:divsChild>
    </w:div>
    <w:div w:id="18551531">
      <w:bodyDiv w:val="1"/>
      <w:marLeft w:val="0"/>
      <w:marRight w:val="0"/>
      <w:marTop w:val="0"/>
      <w:marBottom w:val="0"/>
      <w:divBdr>
        <w:top w:val="none" w:sz="0" w:space="0" w:color="auto"/>
        <w:left w:val="none" w:sz="0" w:space="0" w:color="auto"/>
        <w:bottom w:val="none" w:sz="0" w:space="0" w:color="auto"/>
        <w:right w:val="none" w:sz="0" w:space="0" w:color="auto"/>
      </w:divBdr>
    </w:div>
    <w:div w:id="92214020">
      <w:bodyDiv w:val="1"/>
      <w:marLeft w:val="0"/>
      <w:marRight w:val="0"/>
      <w:marTop w:val="0"/>
      <w:marBottom w:val="0"/>
      <w:divBdr>
        <w:top w:val="none" w:sz="0" w:space="0" w:color="auto"/>
        <w:left w:val="none" w:sz="0" w:space="0" w:color="auto"/>
        <w:bottom w:val="none" w:sz="0" w:space="0" w:color="auto"/>
        <w:right w:val="none" w:sz="0" w:space="0" w:color="auto"/>
      </w:divBdr>
    </w:div>
    <w:div w:id="150021561">
      <w:bodyDiv w:val="1"/>
      <w:marLeft w:val="0"/>
      <w:marRight w:val="0"/>
      <w:marTop w:val="0"/>
      <w:marBottom w:val="0"/>
      <w:divBdr>
        <w:top w:val="none" w:sz="0" w:space="0" w:color="auto"/>
        <w:left w:val="none" w:sz="0" w:space="0" w:color="auto"/>
        <w:bottom w:val="none" w:sz="0" w:space="0" w:color="auto"/>
        <w:right w:val="none" w:sz="0" w:space="0" w:color="auto"/>
      </w:divBdr>
    </w:div>
    <w:div w:id="331615321">
      <w:bodyDiv w:val="1"/>
      <w:marLeft w:val="0"/>
      <w:marRight w:val="0"/>
      <w:marTop w:val="0"/>
      <w:marBottom w:val="0"/>
      <w:divBdr>
        <w:top w:val="none" w:sz="0" w:space="0" w:color="auto"/>
        <w:left w:val="none" w:sz="0" w:space="0" w:color="auto"/>
        <w:bottom w:val="none" w:sz="0" w:space="0" w:color="auto"/>
        <w:right w:val="none" w:sz="0" w:space="0" w:color="auto"/>
      </w:divBdr>
    </w:div>
    <w:div w:id="365640151">
      <w:bodyDiv w:val="1"/>
      <w:marLeft w:val="0"/>
      <w:marRight w:val="0"/>
      <w:marTop w:val="0"/>
      <w:marBottom w:val="0"/>
      <w:divBdr>
        <w:top w:val="none" w:sz="0" w:space="0" w:color="auto"/>
        <w:left w:val="none" w:sz="0" w:space="0" w:color="auto"/>
        <w:bottom w:val="none" w:sz="0" w:space="0" w:color="auto"/>
        <w:right w:val="none" w:sz="0" w:space="0" w:color="auto"/>
      </w:divBdr>
    </w:div>
    <w:div w:id="398788567">
      <w:bodyDiv w:val="1"/>
      <w:marLeft w:val="0"/>
      <w:marRight w:val="0"/>
      <w:marTop w:val="0"/>
      <w:marBottom w:val="0"/>
      <w:divBdr>
        <w:top w:val="none" w:sz="0" w:space="0" w:color="auto"/>
        <w:left w:val="none" w:sz="0" w:space="0" w:color="auto"/>
        <w:bottom w:val="none" w:sz="0" w:space="0" w:color="auto"/>
        <w:right w:val="none" w:sz="0" w:space="0" w:color="auto"/>
      </w:divBdr>
    </w:div>
    <w:div w:id="426267739">
      <w:bodyDiv w:val="1"/>
      <w:marLeft w:val="0"/>
      <w:marRight w:val="0"/>
      <w:marTop w:val="0"/>
      <w:marBottom w:val="0"/>
      <w:divBdr>
        <w:top w:val="none" w:sz="0" w:space="0" w:color="auto"/>
        <w:left w:val="none" w:sz="0" w:space="0" w:color="auto"/>
        <w:bottom w:val="none" w:sz="0" w:space="0" w:color="auto"/>
        <w:right w:val="none" w:sz="0" w:space="0" w:color="auto"/>
      </w:divBdr>
      <w:divsChild>
        <w:div w:id="1706523455">
          <w:marLeft w:val="0"/>
          <w:marRight w:val="0"/>
          <w:marTop w:val="0"/>
          <w:marBottom w:val="0"/>
          <w:divBdr>
            <w:top w:val="none" w:sz="0" w:space="0" w:color="auto"/>
            <w:left w:val="none" w:sz="0" w:space="0" w:color="auto"/>
            <w:bottom w:val="none" w:sz="0" w:space="0" w:color="auto"/>
            <w:right w:val="none" w:sz="0" w:space="0" w:color="auto"/>
          </w:divBdr>
        </w:div>
        <w:div w:id="1192456330">
          <w:marLeft w:val="0"/>
          <w:marRight w:val="0"/>
          <w:marTop w:val="0"/>
          <w:marBottom w:val="0"/>
          <w:divBdr>
            <w:top w:val="none" w:sz="0" w:space="0" w:color="auto"/>
            <w:left w:val="none" w:sz="0" w:space="0" w:color="auto"/>
            <w:bottom w:val="none" w:sz="0" w:space="0" w:color="auto"/>
            <w:right w:val="none" w:sz="0" w:space="0" w:color="auto"/>
          </w:divBdr>
        </w:div>
      </w:divsChild>
    </w:div>
    <w:div w:id="471991044">
      <w:bodyDiv w:val="1"/>
      <w:marLeft w:val="0"/>
      <w:marRight w:val="0"/>
      <w:marTop w:val="0"/>
      <w:marBottom w:val="0"/>
      <w:divBdr>
        <w:top w:val="none" w:sz="0" w:space="0" w:color="auto"/>
        <w:left w:val="none" w:sz="0" w:space="0" w:color="auto"/>
        <w:bottom w:val="none" w:sz="0" w:space="0" w:color="auto"/>
        <w:right w:val="none" w:sz="0" w:space="0" w:color="auto"/>
      </w:divBdr>
    </w:div>
    <w:div w:id="475682188">
      <w:bodyDiv w:val="1"/>
      <w:marLeft w:val="0"/>
      <w:marRight w:val="0"/>
      <w:marTop w:val="0"/>
      <w:marBottom w:val="0"/>
      <w:divBdr>
        <w:top w:val="none" w:sz="0" w:space="0" w:color="auto"/>
        <w:left w:val="none" w:sz="0" w:space="0" w:color="auto"/>
        <w:bottom w:val="none" w:sz="0" w:space="0" w:color="auto"/>
        <w:right w:val="none" w:sz="0" w:space="0" w:color="auto"/>
      </w:divBdr>
    </w:div>
    <w:div w:id="523978027">
      <w:bodyDiv w:val="1"/>
      <w:marLeft w:val="0"/>
      <w:marRight w:val="0"/>
      <w:marTop w:val="0"/>
      <w:marBottom w:val="0"/>
      <w:divBdr>
        <w:top w:val="none" w:sz="0" w:space="0" w:color="auto"/>
        <w:left w:val="none" w:sz="0" w:space="0" w:color="auto"/>
        <w:bottom w:val="none" w:sz="0" w:space="0" w:color="auto"/>
        <w:right w:val="none" w:sz="0" w:space="0" w:color="auto"/>
      </w:divBdr>
    </w:div>
    <w:div w:id="524906201">
      <w:bodyDiv w:val="1"/>
      <w:marLeft w:val="0"/>
      <w:marRight w:val="0"/>
      <w:marTop w:val="0"/>
      <w:marBottom w:val="0"/>
      <w:divBdr>
        <w:top w:val="none" w:sz="0" w:space="0" w:color="auto"/>
        <w:left w:val="none" w:sz="0" w:space="0" w:color="auto"/>
        <w:bottom w:val="none" w:sz="0" w:space="0" w:color="auto"/>
        <w:right w:val="none" w:sz="0" w:space="0" w:color="auto"/>
      </w:divBdr>
    </w:div>
    <w:div w:id="569770386">
      <w:bodyDiv w:val="1"/>
      <w:marLeft w:val="0"/>
      <w:marRight w:val="0"/>
      <w:marTop w:val="0"/>
      <w:marBottom w:val="0"/>
      <w:divBdr>
        <w:top w:val="none" w:sz="0" w:space="0" w:color="auto"/>
        <w:left w:val="none" w:sz="0" w:space="0" w:color="auto"/>
        <w:bottom w:val="none" w:sz="0" w:space="0" w:color="auto"/>
        <w:right w:val="none" w:sz="0" w:space="0" w:color="auto"/>
      </w:divBdr>
    </w:div>
    <w:div w:id="602109467">
      <w:bodyDiv w:val="1"/>
      <w:marLeft w:val="0"/>
      <w:marRight w:val="0"/>
      <w:marTop w:val="0"/>
      <w:marBottom w:val="0"/>
      <w:divBdr>
        <w:top w:val="none" w:sz="0" w:space="0" w:color="auto"/>
        <w:left w:val="none" w:sz="0" w:space="0" w:color="auto"/>
        <w:bottom w:val="none" w:sz="0" w:space="0" w:color="auto"/>
        <w:right w:val="none" w:sz="0" w:space="0" w:color="auto"/>
      </w:divBdr>
    </w:div>
    <w:div w:id="616446195">
      <w:bodyDiv w:val="1"/>
      <w:marLeft w:val="0"/>
      <w:marRight w:val="0"/>
      <w:marTop w:val="0"/>
      <w:marBottom w:val="0"/>
      <w:divBdr>
        <w:top w:val="none" w:sz="0" w:space="0" w:color="auto"/>
        <w:left w:val="none" w:sz="0" w:space="0" w:color="auto"/>
        <w:bottom w:val="none" w:sz="0" w:space="0" w:color="auto"/>
        <w:right w:val="none" w:sz="0" w:space="0" w:color="auto"/>
      </w:divBdr>
    </w:div>
    <w:div w:id="620889793">
      <w:bodyDiv w:val="1"/>
      <w:marLeft w:val="0"/>
      <w:marRight w:val="0"/>
      <w:marTop w:val="0"/>
      <w:marBottom w:val="0"/>
      <w:divBdr>
        <w:top w:val="none" w:sz="0" w:space="0" w:color="auto"/>
        <w:left w:val="none" w:sz="0" w:space="0" w:color="auto"/>
        <w:bottom w:val="none" w:sz="0" w:space="0" w:color="auto"/>
        <w:right w:val="none" w:sz="0" w:space="0" w:color="auto"/>
      </w:divBdr>
    </w:div>
    <w:div w:id="649678374">
      <w:bodyDiv w:val="1"/>
      <w:marLeft w:val="0"/>
      <w:marRight w:val="0"/>
      <w:marTop w:val="0"/>
      <w:marBottom w:val="0"/>
      <w:divBdr>
        <w:top w:val="none" w:sz="0" w:space="0" w:color="auto"/>
        <w:left w:val="none" w:sz="0" w:space="0" w:color="auto"/>
        <w:bottom w:val="none" w:sz="0" w:space="0" w:color="auto"/>
        <w:right w:val="none" w:sz="0" w:space="0" w:color="auto"/>
      </w:divBdr>
    </w:div>
    <w:div w:id="656736665">
      <w:bodyDiv w:val="1"/>
      <w:marLeft w:val="0"/>
      <w:marRight w:val="0"/>
      <w:marTop w:val="0"/>
      <w:marBottom w:val="0"/>
      <w:divBdr>
        <w:top w:val="none" w:sz="0" w:space="0" w:color="auto"/>
        <w:left w:val="none" w:sz="0" w:space="0" w:color="auto"/>
        <w:bottom w:val="none" w:sz="0" w:space="0" w:color="auto"/>
        <w:right w:val="none" w:sz="0" w:space="0" w:color="auto"/>
      </w:divBdr>
    </w:div>
    <w:div w:id="774522580">
      <w:bodyDiv w:val="1"/>
      <w:marLeft w:val="0"/>
      <w:marRight w:val="0"/>
      <w:marTop w:val="0"/>
      <w:marBottom w:val="0"/>
      <w:divBdr>
        <w:top w:val="none" w:sz="0" w:space="0" w:color="auto"/>
        <w:left w:val="none" w:sz="0" w:space="0" w:color="auto"/>
        <w:bottom w:val="none" w:sz="0" w:space="0" w:color="auto"/>
        <w:right w:val="none" w:sz="0" w:space="0" w:color="auto"/>
      </w:divBdr>
    </w:div>
    <w:div w:id="806582957">
      <w:bodyDiv w:val="1"/>
      <w:marLeft w:val="0"/>
      <w:marRight w:val="0"/>
      <w:marTop w:val="0"/>
      <w:marBottom w:val="0"/>
      <w:divBdr>
        <w:top w:val="none" w:sz="0" w:space="0" w:color="auto"/>
        <w:left w:val="none" w:sz="0" w:space="0" w:color="auto"/>
        <w:bottom w:val="none" w:sz="0" w:space="0" w:color="auto"/>
        <w:right w:val="none" w:sz="0" w:space="0" w:color="auto"/>
      </w:divBdr>
    </w:div>
    <w:div w:id="825435054">
      <w:bodyDiv w:val="1"/>
      <w:marLeft w:val="0"/>
      <w:marRight w:val="0"/>
      <w:marTop w:val="0"/>
      <w:marBottom w:val="0"/>
      <w:divBdr>
        <w:top w:val="none" w:sz="0" w:space="0" w:color="auto"/>
        <w:left w:val="none" w:sz="0" w:space="0" w:color="auto"/>
        <w:bottom w:val="none" w:sz="0" w:space="0" w:color="auto"/>
        <w:right w:val="none" w:sz="0" w:space="0" w:color="auto"/>
      </w:divBdr>
    </w:div>
    <w:div w:id="887961048">
      <w:bodyDiv w:val="1"/>
      <w:marLeft w:val="0"/>
      <w:marRight w:val="0"/>
      <w:marTop w:val="0"/>
      <w:marBottom w:val="0"/>
      <w:divBdr>
        <w:top w:val="none" w:sz="0" w:space="0" w:color="auto"/>
        <w:left w:val="none" w:sz="0" w:space="0" w:color="auto"/>
        <w:bottom w:val="none" w:sz="0" w:space="0" w:color="auto"/>
        <w:right w:val="none" w:sz="0" w:space="0" w:color="auto"/>
      </w:divBdr>
    </w:div>
    <w:div w:id="895972345">
      <w:bodyDiv w:val="1"/>
      <w:marLeft w:val="0"/>
      <w:marRight w:val="0"/>
      <w:marTop w:val="0"/>
      <w:marBottom w:val="0"/>
      <w:divBdr>
        <w:top w:val="none" w:sz="0" w:space="0" w:color="auto"/>
        <w:left w:val="none" w:sz="0" w:space="0" w:color="auto"/>
        <w:bottom w:val="none" w:sz="0" w:space="0" w:color="auto"/>
        <w:right w:val="none" w:sz="0" w:space="0" w:color="auto"/>
      </w:divBdr>
    </w:div>
    <w:div w:id="902721290">
      <w:bodyDiv w:val="1"/>
      <w:marLeft w:val="0"/>
      <w:marRight w:val="0"/>
      <w:marTop w:val="0"/>
      <w:marBottom w:val="0"/>
      <w:divBdr>
        <w:top w:val="none" w:sz="0" w:space="0" w:color="auto"/>
        <w:left w:val="none" w:sz="0" w:space="0" w:color="auto"/>
        <w:bottom w:val="none" w:sz="0" w:space="0" w:color="auto"/>
        <w:right w:val="none" w:sz="0" w:space="0" w:color="auto"/>
      </w:divBdr>
    </w:div>
    <w:div w:id="904490412">
      <w:bodyDiv w:val="1"/>
      <w:marLeft w:val="0"/>
      <w:marRight w:val="0"/>
      <w:marTop w:val="0"/>
      <w:marBottom w:val="0"/>
      <w:divBdr>
        <w:top w:val="none" w:sz="0" w:space="0" w:color="auto"/>
        <w:left w:val="none" w:sz="0" w:space="0" w:color="auto"/>
        <w:bottom w:val="none" w:sz="0" w:space="0" w:color="auto"/>
        <w:right w:val="none" w:sz="0" w:space="0" w:color="auto"/>
      </w:divBdr>
    </w:div>
    <w:div w:id="990524763">
      <w:bodyDiv w:val="1"/>
      <w:marLeft w:val="0"/>
      <w:marRight w:val="0"/>
      <w:marTop w:val="0"/>
      <w:marBottom w:val="0"/>
      <w:divBdr>
        <w:top w:val="none" w:sz="0" w:space="0" w:color="auto"/>
        <w:left w:val="none" w:sz="0" w:space="0" w:color="auto"/>
        <w:bottom w:val="none" w:sz="0" w:space="0" w:color="auto"/>
        <w:right w:val="none" w:sz="0" w:space="0" w:color="auto"/>
      </w:divBdr>
    </w:div>
    <w:div w:id="998727310">
      <w:bodyDiv w:val="1"/>
      <w:marLeft w:val="0"/>
      <w:marRight w:val="0"/>
      <w:marTop w:val="0"/>
      <w:marBottom w:val="0"/>
      <w:divBdr>
        <w:top w:val="none" w:sz="0" w:space="0" w:color="auto"/>
        <w:left w:val="none" w:sz="0" w:space="0" w:color="auto"/>
        <w:bottom w:val="none" w:sz="0" w:space="0" w:color="auto"/>
        <w:right w:val="none" w:sz="0" w:space="0" w:color="auto"/>
      </w:divBdr>
    </w:div>
    <w:div w:id="1114246865">
      <w:bodyDiv w:val="1"/>
      <w:marLeft w:val="0"/>
      <w:marRight w:val="0"/>
      <w:marTop w:val="0"/>
      <w:marBottom w:val="0"/>
      <w:divBdr>
        <w:top w:val="none" w:sz="0" w:space="0" w:color="auto"/>
        <w:left w:val="none" w:sz="0" w:space="0" w:color="auto"/>
        <w:bottom w:val="none" w:sz="0" w:space="0" w:color="auto"/>
        <w:right w:val="none" w:sz="0" w:space="0" w:color="auto"/>
      </w:divBdr>
    </w:div>
    <w:div w:id="1136949947">
      <w:bodyDiv w:val="1"/>
      <w:marLeft w:val="0"/>
      <w:marRight w:val="0"/>
      <w:marTop w:val="0"/>
      <w:marBottom w:val="0"/>
      <w:divBdr>
        <w:top w:val="none" w:sz="0" w:space="0" w:color="auto"/>
        <w:left w:val="none" w:sz="0" w:space="0" w:color="auto"/>
        <w:bottom w:val="none" w:sz="0" w:space="0" w:color="auto"/>
        <w:right w:val="none" w:sz="0" w:space="0" w:color="auto"/>
      </w:divBdr>
    </w:div>
    <w:div w:id="1151678039">
      <w:bodyDiv w:val="1"/>
      <w:marLeft w:val="0"/>
      <w:marRight w:val="0"/>
      <w:marTop w:val="0"/>
      <w:marBottom w:val="0"/>
      <w:divBdr>
        <w:top w:val="none" w:sz="0" w:space="0" w:color="auto"/>
        <w:left w:val="none" w:sz="0" w:space="0" w:color="auto"/>
        <w:bottom w:val="none" w:sz="0" w:space="0" w:color="auto"/>
        <w:right w:val="none" w:sz="0" w:space="0" w:color="auto"/>
      </w:divBdr>
    </w:div>
    <w:div w:id="1207137567">
      <w:bodyDiv w:val="1"/>
      <w:marLeft w:val="0"/>
      <w:marRight w:val="0"/>
      <w:marTop w:val="0"/>
      <w:marBottom w:val="0"/>
      <w:divBdr>
        <w:top w:val="none" w:sz="0" w:space="0" w:color="auto"/>
        <w:left w:val="none" w:sz="0" w:space="0" w:color="auto"/>
        <w:bottom w:val="none" w:sz="0" w:space="0" w:color="auto"/>
        <w:right w:val="none" w:sz="0" w:space="0" w:color="auto"/>
      </w:divBdr>
    </w:div>
    <w:div w:id="1230454907">
      <w:bodyDiv w:val="1"/>
      <w:marLeft w:val="0"/>
      <w:marRight w:val="0"/>
      <w:marTop w:val="0"/>
      <w:marBottom w:val="0"/>
      <w:divBdr>
        <w:top w:val="none" w:sz="0" w:space="0" w:color="auto"/>
        <w:left w:val="none" w:sz="0" w:space="0" w:color="auto"/>
        <w:bottom w:val="none" w:sz="0" w:space="0" w:color="auto"/>
        <w:right w:val="none" w:sz="0" w:space="0" w:color="auto"/>
      </w:divBdr>
    </w:div>
    <w:div w:id="1233930275">
      <w:bodyDiv w:val="1"/>
      <w:marLeft w:val="0"/>
      <w:marRight w:val="0"/>
      <w:marTop w:val="0"/>
      <w:marBottom w:val="0"/>
      <w:divBdr>
        <w:top w:val="none" w:sz="0" w:space="0" w:color="auto"/>
        <w:left w:val="none" w:sz="0" w:space="0" w:color="auto"/>
        <w:bottom w:val="none" w:sz="0" w:space="0" w:color="auto"/>
        <w:right w:val="none" w:sz="0" w:space="0" w:color="auto"/>
      </w:divBdr>
    </w:div>
    <w:div w:id="1293753470">
      <w:bodyDiv w:val="1"/>
      <w:marLeft w:val="0"/>
      <w:marRight w:val="0"/>
      <w:marTop w:val="0"/>
      <w:marBottom w:val="0"/>
      <w:divBdr>
        <w:top w:val="none" w:sz="0" w:space="0" w:color="auto"/>
        <w:left w:val="none" w:sz="0" w:space="0" w:color="auto"/>
        <w:bottom w:val="none" w:sz="0" w:space="0" w:color="auto"/>
        <w:right w:val="none" w:sz="0" w:space="0" w:color="auto"/>
      </w:divBdr>
    </w:div>
    <w:div w:id="1419324426">
      <w:bodyDiv w:val="1"/>
      <w:marLeft w:val="0"/>
      <w:marRight w:val="0"/>
      <w:marTop w:val="0"/>
      <w:marBottom w:val="0"/>
      <w:divBdr>
        <w:top w:val="none" w:sz="0" w:space="0" w:color="auto"/>
        <w:left w:val="none" w:sz="0" w:space="0" w:color="auto"/>
        <w:bottom w:val="none" w:sz="0" w:space="0" w:color="auto"/>
        <w:right w:val="none" w:sz="0" w:space="0" w:color="auto"/>
      </w:divBdr>
    </w:div>
    <w:div w:id="1439989117">
      <w:bodyDiv w:val="1"/>
      <w:marLeft w:val="0"/>
      <w:marRight w:val="0"/>
      <w:marTop w:val="0"/>
      <w:marBottom w:val="0"/>
      <w:divBdr>
        <w:top w:val="none" w:sz="0" w:space="0" w:color="auto"/>
        <w:left w:val="none" w:sz="0" w:space="0" w:color="auto"/>
        <w:bottom w:val="none" w:sz="0" w:space="0" w:color="auto"/>
        <w:right w:val="none" w:sz="0" w:space="0" w:color="auto"/>
      </w:divBdr>
    </w:div>
    <w:div w:id="1463229497">
      <w:bodyDiv w:val="1"/>
      <w:marLeft w:val="0"/>
      <w:marRight w:val="0"/>
      <w:marTop w:val="0"/>
      <w:marBottom w:val="0"/>
      <w:divBdr>
        <w:top w:val="none" w:sz="0" w:space="0" w:color="auto"/>
        <w:left w:val="none" w:sz="0" w:space="0" w:color="auto"/>
        <w:bottom w:val="none" w:sz="0" w:space="0" w:color="auto"/>
        <w:right w:val="none" w:sz="0" w:space="0" w:color="auto"/>
      </w:divBdr>
    </w:div>
    <w:div w:id="1493062926">
      <w:bodyDiv w:val="1"/>
      <w:marLeft w:val="0"/>
      <w:marRight w:val="0"/>
      <w:marTop w:val="0"/>
      <w:marBottom w:val="0"/>
      <w:divBdr>
        <w:top w:val="none" w:sz="0" w:space="0" w:color="auto"/>
        <w:left w:val="none" w:sz="0" w:space="0" w:color="auto"/>
        <w:bottom w:val="none" w:sz="0" w:space="0" w:color="auto"/>
        <w:right w:val="none" w:sz="0" w:space="0" w:color="auto"/>
      </w:divBdr>
    </w:div>
    <w:div w:id="1596401557">
      <w:bodyDiv w:val="1"/>
      <w:marLeft w:val="0"/>
      <w:marRight w:val="0"/>
      <w:marTop w:val="0"/>
      <w:marBottom w:val="0"/>
      <w:divBdr>
        <w:top w:val="none" w:sz="0" w:space="0" w:color="auto"/>
        <w:left w:val="none" w:sz="0" w:space="0" w:color="auto"/>
        <w:bottom w:val="none" w:sz="0" w:space="0" w:color="auto"/>
        <w:right w:val="none" w:sz="0" w:space="0" w:color="auto"/>
      </w:divBdr>
    </w:div>
    <w:div w:id="1623808308">
      <w:bodyDiv w:val="1"/>
      <w:marLeft w:val="0"/>
      <w:marRight w:val="0"/>
      <w:marTop w:val="0"/>
      <w:marBottom w:val="0"/>
      <w:divBdr>
        <w:top w:val="none" w:sz="0" w:space="0" w:color="auto"/>
        <w:left w:val="none" w:sz="0" w:space="0" w:color="auto"/>
        <w:bottom w:val="none" w:sz="0" w:space="0" w:color="auto"/>
        <w:right w:val="none" w:sz="0" w:space="0" w:color="auto"/>
      </w:divBdr>
    </w:div>
    <w:div w:id="1633828308">
      <w:bodyDiv w:val="1"/>
      <w:marLeft w:val="0"/>
      <w:marRight w:val="0"/>
      <w:marTop w:val="0"/>
      <w:marBottom w:val="0"/>
      <w:divBdr>
        <w:top w:val="none" w:sz="0" w:space="0" w:color="auto"/>
        <w:left w:val="none" w:sz="0" w:space="0" w:color="auto"/>
        <w:bottom w:val="none" w:sz="0" w:space="0" w:color="auto"/>
        <w:right w:val="none" w:sz="0" w:space="0" w:color="auto"/>
      </w:divBdr>
    </w:div>
    <w:div w:id="1656949951">
      <w:bodyDiv w:val="1"/>
      <w:marLeft w:val="0"/>
      <w:marRight w:val="0"/>
      <w:marTop w:val="0"/>
      <w:marBottom w:val="0"/>
      <w:divBdr>
        <w:top w:val="none" w:sz="0" w:space="0" w:color="auto"/>
        <w:left w:val="none" w:sz="0" w:space="0" w:color="auto"/>
        <w:bottom w:val="none" w:sz="0" w:space="0" w:color="auto"/>
        <w:right w:val="none" w:sz="0" w:space="0" w:color="auto"/>
      </w:divBdr>
    </w:div>
    <w:div w:id="1699309860">
      <w:bodyDiv w:val="1"/>
      <w:marLeft w:val="0"/>
      <w:marRight w:val="0"/>
      <w:marTop w:val="0"/>
      <w:marBottom w:val="0"/>
      <w:divBdr>
        <w:top w:val="none" w:sz="0" w:space="0" w:color="auto"/>
        <w:left w:val="none" w:sz="0" w:space="0" w:color="auto"/>
        <w:bottom w:val="none" w:sz="0" w:space="0" w:color="auto"/>
        <w:right w:val="none" w:sz="0" w:space="0" w:color="auto"/>
      </w:divBdr>
    </w:div>
    <w:div w:id="1755780015">
      <w:bodyDiv w:val="1"/>
      <w:marLeft w:val="0"/>
      <w:marRight w:val="0"/>
      <w:marTop w:val="0"/>
      <w:marBottom w:val="0"/>
      <w:divBdr>
        <w:top w:val="none" w:sz="0" w:space="0" w:color="auto"/>
        <w:left w:val="none" w:sz="0" w:space="0" w:color="auto"/>
        <w:bottom w:val="none" w:sz="0" w:space="0" w:color="auto"/>
        <w:right w:val="none" w:sz="0" w:space="0" w:color="auto"/>
      </w:divBdr>
    </w:div>
    <w:div w:id="1756897415">
      <w:bodyDiv w:val="1"/>
      <w:marLeft w:val="0"/>
      <w:marRight w:val="0"/>
      <w:marTop w:val="0"/>
      <w:marBottom w:val="0"/>
      <w:divBdr>
        <w:top w:val="none" w:sz="0" w:space="0" w:color="auto"/>
        <w:left w:val="none" w:sz="0" w:space="0" w:color="auto"/>
        <w:bottom w:val="none" w:sz="0" w:space="0" w:color="auto"/>
        <w:right w:val="none" w:sz="0" w:space="0" w:color="auto"/>
      </w:divBdr>
    </w:div>
    <w:div w:id="1804882376">
      <w:bodyDiv w:val="1"/>
      <w:marLeft w:val="0"/>
      <w:marRight w:val="0"/>
      <w:marTop w:val="0"/>
      <w:marBottom w:val="0"/>
      <w:divBdr>
        <w:top w:val="none" w:sz="0" w:space="0" w:color="auto"/>
        <w:left w:val="none" w:sz="0" w:space="0" w:color="auto"/>
        <w:bottom w:val="none" w:sz="0" w:space="0" w:color="auto"/>
        <w:right w:val="none" w:sz="0" w:space="0" w:color="auto"/>
      </w:divBdr>
    </w:div>
    <w:div w:id="1810200425">
      <w:bodyDiv w:val="1"/>
      <w:marLeft w:val="0"/>
      <w:marRight w:val="0"/>
      <w:marTop w:val="0"/>
      <w:marBottom w:val="0"/>
      <w:divBdr>
        <w:top w:val="none" w:sz="0" w:space="0" w:color="auto"/>
        <w:left w:val="none" w:sz="0" w:space="0" w:color="auto"/>
        <w:bottom w:val="none" w:sz="0" w:space="0" w:color="auto"/>
        <w:right w:val="none" w:sz="0" w:space="0" w:color="auto"/>
      </w:divBdr>
    </w:div>
    <w:div w:id="1832867436">
      <w:bodyDiv w:val="1"/>
      <w:marLeft w:val="0"/>
      <w:marRight w:val="0"/>
      <w:marTop w:val="0"/>
      <w:marBottom w:val="0"/>
      <w:divBdr>
        <w:top w:val="none" w:sz="0" w:space="0" w:color="auto"/>
        <w:left w:val="none" w:sz="0" w:space="0" w:color="auto"/>
        <w:bottom w:val="none" w:sz="0" w:space="0" w:color="auto"/>
        <w:right w:val="none" w:sz="0" w:space="0" w:color="auto"/>
      </w:divBdr>
    </w:div>
    <w:div w:id="1894583953">
      <w:bodyDiv w:val="1"/>
      <w:marLeft w:val="0"/>
      <w:marRight w:val="0"/>
      <w:marTop w:val="0"/>
      <w:marBottom w:val="0"/>
      <w:divBdr>
        <w:top w:val="none" w:sz="0" w:space="0" w:color="auto"/>
        <w:left w:val="none" w:sz="0" w:space="0" w:color="auto"/>
        <w:bottom w:val="none" w:sz="0" w:space="0" w:color="auto"/>
        <w:right w:val="none" w:sz="0" w:space="0" w:color="auto"/>
      </w:divBdr>
    </w:div>
    <w:div w:id="1984002368">
      <w:bodyDiv w:val="1"/>
      <w:marLeft w:val="0"/>
      <w:marRight w:val="0"/>
      <w:marTop w:val="0"/>
      <w:marBottom w:val="0"/>
      <w:divBdr>
        <w:top w:val="none" w:sz="0" w:space="0" w:color="auto"/>
        <w:left w:val="none" w:sz="0" w:space="0" w:color="auto"/>
        <w:bottom w:val="none" w:sz="0" w:space="0" w:color="auto"/>
        <w:right w:val="none" w:sz="0" w:space="0" w:color="auto"/>
      </w:divBdr>
      <w:divsChild>
        <w:div w:id="1258560997">
          <w:marLeft w:val="0"/>
          <w:marRight w:val="0"/>
          <w:marTop w:val="0"/>
          <w:marBottom w:val="0"/>
          <w:divBdr>
            <w:top w:val="none" w:sz="0" w:space="0" w:color="auto"/>
            <w:left w:val="none" w:sz="0" w:space="0" w:color="auto"/>
            <w:bottom w:val="none" w:sz="0" w:space="0" w:color="auto"/>
            <w:right w:val="none" w:sz="0" w:space="0" w:color="auto"/>
          </w:divBdr>
          <w:divsChild>
            <w:div w:id="922026349">
              <w:marLeft w:val="0"/>
              <w:marRight w:val="0"/>
              <w:marTop w:val="0"/>
              <w:marBottom w:val="0"/>
              <w:divBdr>
                <w:top w:val="none" w:sz="0" w:space="0" w:color="auto"/>
                <w:left w:val="none" w:sz="0" w:space="0" w:color="auto"/>
                <w:bottom w:val="none" w:sz="0" w:space="0" w:color="auto"/>
                <w:right w:val="none" w:sz="0" w:space="0" w:color="auto"/>
              </w:divBdr>
              <w:divsChild>
                <w:div w:id="1366175415">
                  <w:marLeft w:val="0"/>
                  <w:marRight w:val="0"/>
                  <w:marTop w:val="0"/>
                  <w:marBottom w:val="0"/>
                  <w:divBdr>
                    <w:top w:val="none" w:sz="0" w:space="0" w:color="auto"/>
                    <w:left w:val="none" w:sz="0" w:space="0" w:color="auto"/>
                    <w:bottom w:val="none" w:sz="0" w:space="0" w:color="auto"/>
                    <w:right w:val="none" w:sz="0" w:space="0" w:color="auto"/>
                  </w:divBdr>
                  <w:divsChild>
                    <w:div w:id="1263032009">
                      <w:marLeft w:val="0"/>
                      <w:marRight w:val="0"/>
                      <w:marTop w:val="0"/>
                      <w:marBottom w:val="0"/>
                      <w:divBdr>
                        <w:top w:val="none" w:sz="0" w:space="0" w:color="auto"/>
                        <w:left w:val="none" w:sz="0" w:space="0" w:color="auto"/>
                        <w:bottom w:val="none" w:sz="0" w:space="0" w:color="auto"/>
                        <w:right w:val="none" w:sz="0" w:space="0" w:color="auto"/>
                      </w:divBdr>
                    </w:div>
                    <w:div w:id="20954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58125">
      <w:bodyDiv w:val="1"/>
      <w:marLeft w:val="0"/>
      <w:marRight w:val="0"/>
      <w:marTop w:val="0"/>
      <w:marBottom w:val="0"/>
      <w:divBdr>
        <w:top w:val="none" w:sz="0" w:space="0" w:color="auto"/>
        <w:left w:val="none" w:sz="0" w:space="0" w:color="auto"/>
        <w:bottom w:val="none" w:sz="0" w:space="0" w:color="auto"/>
        <w:right w:val="none" w:sz="0" w:space="0" w:color="auto"/>
      </w:divBdr>
    </w:div>
    <w:div w:id="210148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C158E-1720-47E2-911C-94BADCB8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READING TOWNSHIP BOARD OF SUPERVISORS</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TOWNSHIP BOARD OF SUPERVISORS</dc:title>
  <dc:creator>Marcia Weaver</dc:creator>
  <cp:lastModifiedBy>Kim Beard</cp:lastModifiedBy>
  <cp:revision>94</cp:revision>
  <cp:lastPrinted>2022-08-15T14:25:00Z</cp:lastPrinted>
  <dcterms:created xsi:type="dcterms:W3CDTF">2023-02-21T19:01:00Z</dcterms:created>
  <dcterms:modified xsi:type="dcterms:W3CDTF">2023-03-21T14:09:00Z</dcterms:modified>
</cp:coreProperties>
</file>